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D6" w:rsidRPr="00DB716D" w:rsidRDefault="00DA11D6" w:rsidP="00CA7EDF">
      <w:pPr>
        <w:pStyle w:val="a6"/>
        <w:spacing w:line="276" w:lineRule="auto"/>
        <w:jc w:val="center"/>
        <w:rPr>
          <w:rFonts w:ascii="PT Astra Serif" w:hAnsi="PT Astra Serif"/>
          <w:szCs w:val="24"/>
        </w:rPr>
      </w:pPr>
      <w:r w:rsidRPr="00DA11D6">
        <w:rPr>
          <w:rFonts w:ascii="PT Astra Serif" w:hAnsi="PT Astra Serif"/>
          <w:b/>
          <w:szCs w:val="24"/>
        </w:rPr>
        <w:t>КОНТРОЛЬНО-СЧЕТНАЯ ПАЛАТА ГОРОДА ЮГОРСКА</w:t>
      </w:r>
    </w:p>
    <w:p w:rsidR="00DA11D6" w:rsidRDefault="00DA11D6" w:rsidP="00DA11D6">
      <w:pPr>
        <w:tabs>
          <w:tab w:val="left" w:pos="6930"/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628260 Российская </w:t>
      </w:r>
      <w:r w:rsidR="006A6850">
        <w:rPr>
          <w:sz w:val="22"/>
          <w:szCs w:val="22"/>
        </w:rPr>
        <w:t xml:space="preserve">Федерация, Тюменская область,                       </w:t>
      </w:r>
      <w:r>
        <w:rPr>
          <w:sz w:val="22"/>
          <w:szCs w:val="22"/>
        </w:rPr>
        <w:t xml:space="preserve">телефон (34675) 5-00-83 </w:t>
      </w:r>
    </w:p>
    <w:p w:rsidR="00DA11D6" w:rsidRDefault="00DA11D6" w:rsidP="00DA11D6">
      <w:pPr>
        <w:tabs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Ханты-Мансийский автономный округ – Югра                               телефакс (34675) 5-00-83; 5-00-52 </w:t>
      </w:r>
    </w:p>
    <w:p w:rsidR="00DA11D6" w:rsidRDefault="00DA11D6" w:rsidP="006A6850">
      <w:pPr>
        <w:tabs>
          <w:tab w:val="left" w:pos="7290"/>
          <w:tab w:val="left" w:pos="819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г. Югорск  ул. 40 лет Победы, 11</w:t>
      </w:r>
    </w:p>
    <w:p w:rsidR="00DA11D6" w:rsidRPr="00DA11D6" w:rsidRDefault="00DA11D6" w:rsidP="006A6850">
      <w:pPr>
        <w:spacing w:after="0" w:line="240" w:lineRule="auto"/>
        <w:rPr>
          <w:b/>
          <w:sz w:val="24"/>
          <w:szCs w:val="24"/>
        </w:rPr>
      </w:pPr>
      <w:r w:rsidRPr="00DA11D6">
        <w:rPr>
          <w:b/>
          <w:sz w:val="24"/>
          <w:szCs w:val="24"/>
        </w:rPr>
        <w:t>____________________________________________________________________________</w:t>
      </w:r>
    </w:p>
    <w:p w:rsidR="00AB3B84" w:rsidRPr="00393226" w:rsidRDefault="00DA11D6" w:rsidP="008D4E41">
      <w:pPr>
        <w:spacing w:after="0" w:line="240" w:lineRule="auto"/>
        <w:jc w:val="center"/>
        <w:rPr>
          <w:b/>
        </w:rPr>
      </w:pPr>
      <w:r w:rsidRPr="00393226">
        <w:rPr>
          <w:b/>
        </w:rPr>
        <w:t>ЭКСПЕРТНОЕ ЗАКЛЮЧЕНИЕ</w:t>
      </w:r>
    </w:p>
    <w:p w:rsidR="00DA11D6" w:rsidRPr="00393226" w:rsidRDefault="00DA11D6" w:rsidP="00DA11D6">
      <w:pPr>
        <w:spacing w:after="0" w:line="240" w:lineRule="auto"/>
        <w:jc w:val="center"/>
      </w:pPr>
      <w:r w:rsidRPr="00393226">
        <w:t>на проект решения Думы города Югорска «О внесении изменений в решение Думы города Югорска</w:t>
      </w:r>
      <w:r w:rsidRPr="00393226">
        <w:rPr>
          <w:b/>
        </w:rPr>
        <w:t xml:space="preserve">  </w:t>
      </w:r>
      <w:r w:rsidR="00680BF6">
        <w:t>от  19</w:t>
      </w:r>
      <w:r w:rsidRPr="00393226">
        <w:t>.12.20</w:t>
      </w:r>
      <w:r>
        <w:t>2</w:t>
      </w:r>
      <w:r w:rsidR="00680BF6">
        <w:t>3</w:t>
      </w:r>
      <w:r w:rsidRPr="00393226">
        <w:t xml:space="preserve">  № </w:t>
      </w:r>
      <w:r w:rsidR="00680BF6">
        <w:t>97</w:t>
      </w:r>
    </w:p>
    <w:p w:rsidR="00DA11D6" w:rsidRPr="00393226" w:rsidRDefault="00DA11D6" w:rsidP="00F271F7">
      <w:pPr>
        <w:spacing w:after="0" w:line="240" w:lineRule="auto"/>
        <w:jc w:val="center"/>
      </w:pPr>
      <w:r w:rsidRPr="00393226">
        <w:t>«</w:t>
      </w:r>
      <w:r>
        <w:t>О бюджете города Югорска на 202</w:t>
      </w:r>
      <w:r w:rsidR="00680BF6">
        <w:t>4</w:t>
      </w:r>
      <w:r w:rsidRPr="00393226">
        <w:t xml:space="preserve"> год и на плановый период 202</w:t>
      </w:r>
      <w:r w:rsidR="00680BF6">
        <w:t>5</w:t>
      </w:r>
      <w:r w:rsidRPr="00393226">
        <w:t xml:space="preserve"> и 202</w:t>
      </w:r>
      <w:r w:rsidR="00680BF6">
        <w:t>6</w:t>
      </w:r>
      <w:r w:rsidRPr="00393226">
        <w:t xml:space="preserve"> годов» </w:t>
      </w:r>
    </w:p>
    <w:p w:rsidR="00F30734" w:rsidRDefault="00F30734" w:rsidP="00DA11D6">
      <w:pPr>
        <w:spacing w:after="0" w:line="240" w:lineRule="auto"/>
        <w:jc w:val="both"/>
      </w:pP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№</w:t>
      </w:r>
      <w:r w:rsidR="006E2E63">
        <w:t xml:space="preserve"> </w:t>
      </w:r>
      <w:r w:rsidR="002B5DA8" w:rsidRPr="001C19F0">
        <w:t>87</w:t>
      </w:r>
      <w:r w:rsidR="00F623D0">
        <w:t xml:space="preserve">      </w:t>
      </w:r>
      <w:r w:rsidRPr="00393226">
        <w:t xml:space="preserve">                                </w:t>
      </w:r>
      <w:r w:rsidR="00F30734">
        <w:t xml:space="preserve">                         </w:t>
      </w:r>
      <w:r w:rsidR="002B5DA8">
        <w:t xml:space="preserve"> </w:t>
      </w:r>
      <w:r w:rsidR="00F30734">
        <w:t xml:space="preserve">      </w:t>
      </w:r>
      <w:r w:rsidRPr="00393226">
        <w:t xml:space="preserve">   </w:t>
      </w:r>
      <w:r w:rsidR="00EE3833">
        <w:t xml:space="preserve">      </w:t>
      </w:r>
      <w:r w:rsidRPr="00393226">
        <w:t xml:space="preserve">      от  </w:t>
      </w:r>
      <w:r w:rsidR="006D7F17">
        <w:t>20</w:t>
      </w:r>
      <w:r w:rsidR="00EE3833">
        <w:t xml:space="preserve"> </w:t>
      </w:r>
      <w:r w:rsidR="002B5DA8">
        <w:t xml:space="preserve">декабря </w:t>
      </w:r>
      <w:r w:rsidRPr="00393226">
        <w:t xml:space="preserve"> 202</w:t>
      </w:r>
      <w:r w:rsidR="00A4082B">
        <w:t>4</w:t>
      </w:r>
      <w:r w:rsidRPr="00393226">
        <w:t xml:space="preserve"> года</w:t>
      </w:r>
    </w:p>
    <w:p w:rsidR="00F30734" w:rsidRDefault="00F30734" w:rsidP="00F30734">
      <w:pPr>
        <w:spacing w:after="0" w:line="240" w:lineRule="auto"/>
        <w:jc w:val="both"/>
      </w:pPr>
      <w:r>
        <w:t xml:space="preserve"> </w:t>
      </w: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Контрольно-счетной палатой города Югорска проведена экспертиза по проекту решения Думы города Югорска «О внесении изменений в решение Думы города Югорска</w:t>
      </w:r>
      <w:r w:rsidRPr="00393226">
        <w:rPr>
          <w:b/>
        </w:rPr>
        <w:t xml:space="preserve">  </w:t>
      </w:r>
      <w:r w:rsidR="00680BF6">
        <w:t>от  19</w:t>
      </w:r>
      <w:r w:rsidRPr="00393226">
        <w:t>.12.20</w:t>
      </w:r>
      <w:r w:rsidR="00805D8C">
        <w:t>2</w:t>
      </w:r>
      <w:r w:rsidR="00680BF6">
        <w:t>3</w:t>
      </w:r>
      <w:r w:rsidRPr="00393226">
        <w:t xml:space="preserve">   №</w:t>
      </w:r>
      <w:r w:rsidR="001805B3">
        <w:t xml:space="preserve"> </w:t>
      </w:r>
      <w:r w:rsidR="00680BF6">
        <w:t>97</w:t>
      </w:r>
      <w:r w:rsidRPr="00393226">
        <w:t>  «О бюджете города Югорска на 202</w:t>
      </w:r>
      <w:r w:rsidR="00680BF6">
        <w:t>4</w:t>
      </w:r>
      <w:r w:rsidRPr="00393226">
        <w:t xml:space="preserve"> год и на плановый период 202</w:t>
      </w:r>
      <w:r w:rsidR="00680BF6">
        <w:t>5</w:t>
      </w:r>
      <w:r w:rsidR="00457018">
        <w:t xml:space="preserve"> </w:t>
      </w:r>
      <w:r w:rsidRPr="00393226">
        <w:t>и 202</w:t>
      </w:r>
      <w:r w:rsidR="00680BF6">
        <w:t>6</w:t>
      </w:r>
      <w:r w:rsidRPr="00393226">
        <w:t xml:space="preserve"> годов» (далее по тексту – проект решения Думы) на предмет соответствия:</w:t>
      </w:r>
    </w:p>
    <w:p w:rsidR="00DA11D6" w:rsidRPr="00393226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Бюджетному кодексу Российской Федерации;</w:t>
      </w:r>
    </w:p>
    <w:p w:rsidR="001805B3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Положению об отдельных вопросах организации и осуществления бюдже</w:t>
      </w:r>
      <w:r w:rsidR="00805D8C">
        <w:t xml:space="preserve">тного процесса в городе </w:t>
      </w:r>
      <w:proofErr w:type="spellStart"/>
      <w:r w:rsidR="00805D8C">
        <w:t>Югорске</w:t>
      </w:r>
      <w:proofErr w:type="spellEnd"/>
      <w:r w:rsidR="001805B3">
        <w:t>;</w:t>
      </w:r>
    </w:p>
    <w:p w:rsidR="00DA11D6" w:rsidRDefault="001805B3" w:rsidP="005C0939">
      <w:pPr>
        <w:pStyle w:val="a3"/>
        <w:numPr>
          <w:ilvl w:val="0"/>
          <w:numId w:val="1"/>
        </w:numPr>
        <w:spacing w:after="0"/>
        <w:jc w:val="both"/>
      </w:pPr>
      <w:r>
        <w:t>решению</w:t>
      </w:r>
      <w:r w:rsidRPr="00393226">
        <w:t xml:space="preserve"> Думы города Югорска</w:t>
      </w:r>
      <w:r w:rsidRPr="001805B3">
        <w:rPr>
          <w:b/>
        </w:rPr>
        <w:t xml:space="preserve">  </w:t>
      </w:r>
      <w:r w:rsidR="00680BF6">
        <w:t>от  19</w:t>
      </w:r>
      <w:r w:rsidRPr="00393226">
        <w:t>.12.20</w:t>
      </w:r>
      <w:r>
        <w:t>2</w:t>
      </w:r>
      <w:r w:rsidR="00680BF6">
        <w:t>3</w:t>
      </w:r>
      <w:r w:rsidRPr="00393226">
        <w:t xml:space="preserve">   №</w:t>
      </w:r>
      <w:r>
        <w:t xml:space="preserve"> </w:t>
      </w:r>
      <w:r w:rsidR="00680BF6">
        <w:t>97</w:t>
      </w:r>
      <w:r w:rsidRPr="00393226">
        <w:t>  «О бюджете города Югорска на 202</w:t>
      </w:r>
      <w:r w:rsidR="00680BF6">
        <w:t>4</w:t>
      </w:r>
      <w:r w:rsidRPr="00393226">
        <w:t xml:space="preserve"> год и на плановый период 202</w:t>
      </w:r>
      <w:r w:rsidR="00680BF6">
        <w:t>5</w:t>
      </w:r>
      <w:r w:rsidR="00A74280">
        <w:t xml:space="preserve"> </w:t>
      </w:r>
      <w:r w:rsidRPr="00393226">
        <w:t>и 202</w:t>
      </w:r>
      <w:r w:rsidR="00680BF6">
        <w:t>6</w:t>
      </w:r>
      <w:r w:rsidRPr="00393226">
        <w:t xml:space="preserve"> годов»</w:t>
      </w:r>
      <w:r w:rsidR="007D63DD">
        <w:t xml:space="preserve"> (с изменениями от </w:t>
      </w:r>
      <w:r w:rsidR="00B1459C" w:rsidRPr="00B1459C">
        <w:t>30</w:t>
      </w:r>
      <w:r w:rsidR="007D63DD">
        <w:t>.0</w:t>
      </w:r>
      <w:r w:rsidR="00B1459C" w:rsidRPr="00B1459C">
        <w:t>9</w:t>
      </w:r>
      <w:r w:rsidR="007D63DD">
        <w:t>.2024 №</w:t>
      </w:r>
      <w:r w:rsidR="00B1459C" w:rsidRPr="00B1459C">
        <w:t>74</w:t>
      </w:r>
      <w:r w:rsidR="007D63DD">
        <w:t>)</w:t>
      </w:r>
      <w:r>
        <w:t>.</w:t>
      </w:r>
    </w:p>
    <w:p w:rsidR="00962786" w:rsidRPr="00962786" w:rsidRDefault="00962786" w:rsidP="005C0939">
      <w:pPr>
        <w:pStyle w:val="a3"/>
        <w:numPr>
          <w:ilvl w:val="0"/>
          <w:numId w:val="1"/>
        </w:numPr>
        <w:spacing w:after="0"/>
        <w:jc w:val="both"/>
      </w:pPr>
      <w:proofErr w:type="gramStart"/>
      <w:r w:rsidRPr="00962786">
        <w:t>З</w:t>
      </w:r>
      <w:r w:rsidRPr="00962786">
        <w:t xml:space="preserve">аключение юридического управления администрации города </w:t>
      </w:r>
      <w:proofErr w:type="spellStart"/>
      <w:r w:rsidRPr="00962786">
        <w:t>Югорска</w:t>
      </w:r>
      <w:proofErr w:type="spellEnd"/>
      <w:r w:rsidRPr="00962786">
        <w:t xml:space="preserve"> от 1</w:t>
      </w:r>
      <w:r>
        <w:t>9</w:t>
      </w:r>
      <w:r w:rsidRPr="00962786">
        <w:t>.12.2024 №  34</w:t>
      </w:r>
      <w:r>
        <w:t>3</w:t>
      </w:r>
      <w:r w:rsidRPr="00962786">
        <w:t xml:space="preserve"> о проведенных правовой и антикоррупционной экспертизах (об отсутствии </w:t>
      </w:r>
      <w:proofErr w:type="spellStart"/>
      <w:r w:rsidRPr="00962786">
        <w:t>коррупциогенных</w:t>
      </w:r>
      <w:proofErr w:type="spellEnd"/>
      <w:r w:rsidRPr="00962786">
        <w:t xml:space="preserve"> факторов) проекта нормативного правового акта города </w:t>
      </w:r>
      <w:proofErr w:type="spellStart"/>
      <w:r w:rsidRPr="00962786">
        <w:t>Югорска</w:t>
      </w:r>
      <w:proofErr w:type="spellEnd"/>
      <w:r>
        <w:t>.</w:t>
      </w:r>
      <w:proofErr w:type="gramEnd"/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Основание для  проведения  экспертно - аналитического  мероприятия:   пункт 1 раздела</w:t>
      </w:r>
      <w:r w:rsidR="006B3AF8">
        <w:t xml:space="preserve"> </w:t>
      </w:r>
      <w:r w:rsidRPr="00393226">
        <w:t>«Экспертно - аналитические мероприятия»  плана работы контрольно-счетной палаты города Югорска на 202</w:t>
      </w:r>
      <w:r w:rsidR="00680BF6">
        <w:t>4</w:t>
      </w:r>
      <w:r w:rsidRPr="00393226">
        <w:t xml:space="preserve"> год.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В результате экспертизы установлено:</w:t>
      </w:r>
    </w:p>
    <w:p w:rsidR="00720F72" w:rsidRPr="008D4E41" w:rsidRDefault="00DA11D6" w:rsidP="008D4E41">
      <w:pPr>
        <w:pStyle w:val="a3"/>
        <w:spacing w:after="0"/>
        <w:ind w:left="0" w:firstLine="426"/>
        <w:jc w:val="both"/>
      </w:pPr>
      <w:r w:rsidRPr="00393226">
        <w:t>Представленный к рассмотрению проект решения Думы</w:t>
      </w:r>
      <w:r w:rsidRPr="00393226">
        <w:rPr>
          <w:b/>
        </w:rPr>
        <w:t xml:space="preserve"> </w:t>
      </w:r>
      <w:r w:rsidRPr="00393226">
        <w:t xml:space="preserve">предусматривает уточнения, вносимые в бюджет города </w:t>
      </w:r>
      <w:proofErr w:type="spellStart"/>
      <w:r w:rsidRPr="00393226">
        <w:t>Югорска</w:t>
      </w:r>
      <w:proofErr w:type="spellEnd"/>
      <w:r w:rsidRPr="00393226">
        <w:t xml:space="preserve"> на 202</w:t>
      </w:r>
      <w:r w:rsidR="00680BF6">
        <w:t>4</w:t>
      </w:r>
      <w:r w:rsidR="008E07AB">
        <w:t xml:space="preserve"> год</w:t>
      </w:r>
      <w:r>
        <w:t>.</w:t>
      </w:r>
      <w:r w:rsidRPr="00393226">
        <w:t xml:space="preserve">          </w:t>
      </w:r>
    </w:p>
    <w:p w:rsidR="00AB3B84" w:rsidRDefault="00720F72" w:rsidP="00720F72">
      <w:pPr>
        <w:pStyle w:val="a3"/>
        <w:spacing w:after="0"/>
        <w:ind w:left="0" w:firstLine="426"/>
        <w:jc w:val="center"/>
        <w:rPr>
          <w:b/>
        </w:rPr>
      </w:pPr>
      <w:r>
        <w:rPr>
          <w:b/>
        </w:rPr>
        <w:t>Изменение параметров бюджета города Югорска на 202</w:t>
      </w:r>
      <w:r w:rsidR="00680BF6">
        <w:rPr>
          <w:b/>
        </w:rPr>
        <w:t xml:space="preserve">4 </w:t>
      </w:r>
      <w:r>
        <w:rPr>
          <w:b/>
        </w:rPr>
        <w:t>год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1559"/>
        <w:gridCol w:w="2268"/>
      </w:tblGrid>
      <w:tr w:rsidR="00C863D8" w:rsidRPr="008D7BB6" w:rsidTr="004010A7">
        <w:trPr>
          <w:trHeight w:val="9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8D7BB6">
              <w:rPr>
                <w:rFonts w:eastAsia="Times New Roman"/>
                <w:sz w:val="24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 xml:space="preserve">Утвержденный план </w:t>
            </w:r>
            <w:r w:rsidR="00F7507B">
              <w:rPr>
                <w:rFonts w:eastAsia="Times New Roman"/>
                <w:b/>
                <w:sz w:val="24"/>
              </w:rPr>
              <w:t xml:space="preserve">на 2024 год </w:t>
            </w:r>
            <w:r w:rsidRPr="008D7BB6">
              <w:rPr>
                <w:rFonts w:eastAsia="Times New Roman"/>
                <w:b/>
                <w:sz w:val="24"/>
              </w:rPr>
              <w:t xml:space="preserve">по решению о бюджете </w:t>
            </w:r>
          </w:p>
          <w:p w:rsidR="00C863D8" w:rsidRPr="008D7BB6" w:rsidRDefault="00680BF6" w:rsidP="001C19F0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>
              <w:rPr>
                <w:b/>
                <w:sz w:val="24"/>
              </w:rPr>
              <w:t>от 19.12.2023 № 97</w:t>
            </w:r>
            <w:r w:rsidR="004010A7">
              <w:rPr>
                <w:b/>
                <w:sz w:val="24"/>
              </w:rPr>
              <w:t xml:space="preserve"> (с изменениями от </w:t>
            </w:r>
            <w:r w:rsidR="001C19F0">
              <w:rPr>
                <w:b/>
                <w:sz w:val="24"/>
              </w:rPr>
              <w:t>30</w:t>
            </w:r>
            <w:r w:rsidR="004010A7">
              <w:rPr>
                <w:b/>
                <w:sz w:val="24"/>
              </w:rPr>
              <w:t>.0</w:t>
            </w:r>
            <w:r w:rsidR="001C19F0">
              <w:rPr>
                <w:b/>
                <w:sz w:val="24"/>
              </w:rPr>
              <w:t>9</w:t>
            </w:r>
            <w:r w:rsidR="004010A7">
              <w:rPr>
                <w:b/>
                <w:sz w:val="24"/>
              </w:rPr>
              <w:t xml:space="preserve">.2024 № </w:t>
            </w:r>
            <w:r w:rsidR="001C19F0">
              <w:rPr>
                <w:b/>
                <w:sz w:val="24"/>
              </w:rPr>
              <w:t>74</w:t>
            </w:r>
            <w:r w:rsidR="004010A7">
              <w:rPr>
                <w:b/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Уточнение</w:t>
            </w:r>
          </w:p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(+;-)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Уточненный план</w:t>
            </w:r>
          </w:p>
        </w:tc>
      </w:tr>
      <w:tr w:rsidR="00C863D8" w:rsidRPr="008D7BB6" w:rsidTr="004010A7">
        <w:trPr>
          <w:trHeight w:val="3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ДОХОДЫ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1C19F0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5 777 133,1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1C19F0" w:rsidP="006D7F17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+ 165</w:t>
            </w:r>
            <w:r w:rsidR="006D7F17">
              <w:rPr>
                <w:rFonts w:eastAsia="Times New Roman"/>
                <w:bCs w:val="0"/>
                <w:sz w:val="24"/>
              </w:rPr>
              <w:t> 201,7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6D7F17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5 942 334,8</w:t>
            </w:r>
          </w:p>
        </w:tc>
      </w:tr>
      <w:tr w:rsidR="00C863D8" w:rsidRPr="008D7BB6" w:rsidTr="004010A7">
        <w:trPr>
          <w:trHeight w:val="33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РАСХОДЫ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1C19F0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5 911 024,1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B86056" w:rsidRDefault="006D7F17" w:rsidP="00F7507B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+ 161 824,1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B86056" w:rsidRDefault="006D7F17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6 072 848,2</w:t>
            </w:r>
          </w:p>
        </w:tc>
      </w:tr>
      <w:tr w:rsidR="00C863D8" w:rsidRPr="008D7BB6" w:rsidTr="00F7507B">
        <w:trPr>
          <w:trHeight w:val="35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ДЕФИЦИТ</w:t>
            </w:r>
            <w:proofErr w:type="gramStart"/>
            <w:r w:rsidRPr="008D7BB6">
              <w:rPr>
                <w:rFonts w:eastAsia="Times New Roman"/>
                <w:b/>
                <w:sz w:val="24"/>
              </w:rPr>
              <w:t xml:space="preserve"> (-)  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1C19F0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- 133 891,0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1C19F0" w:rsidP="006372CB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+ 3</w:t>
            </w:r>
            <w:r w:rsidR="006372CB">
              <w:rPr>
                <w:rFonts w:eastAsia="Times New Roman"/>
                <w:bCs w:val="0"/>
                <w:sz w:val="24"/>
              </w:rPr>
              <w:t> 377,6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6D7F17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- 130 513,4</w:t>
            </w:r>
          </w:p>
        </w:tc>
      </w:tr>
    </w:tbl>
    <w:p w:rsidR="00F7507B" w:rsidRPr="00DD297C" w:rsidRDefault="00F7507B" w:rsidP="00DD297C">
      <w:pPr>
        <w:spacing w:after="0"/>
        <w:jc w:val="both"/>
        <w:rPr>
          <w:b/>
        </w:rPr>
      </w:pPr>
    </w:p>
    <w:p w:rsidR="00AB3B84" w:rsidRDefault="00DA11D6" w:rsidP="00955681">
      <w:pPr>
        <w:pStyle w:val="a3"/>
        <w:spacing w:after="0"/>
        <w:ind w:left="0" w:firstLine="426"/>
        <w:jc w:val="both"/>
      </w:pPr>
      <w:r w:rsidRPr="00A74280">
        <w:rPr>
          <w:b/>
        </w:rPr>
        <w:t>Доходы бюджета</w:t>
      </w:r>
      <w:r w:rsidRPr="00A74280">
        <w:t xml:space="preserve"> города Югорска </w:t>
      </w:r>
      <w:r w:rsidRPr="00A74280">
        <w:rPr>
          <w:b/>
        </w:rPr>
        <w:t>на 202</w:t>
      </w:r>
      <w:r w:rsidR="0024410B">
        <w:rPr>
          <w:b/>
        </w:rPr>
        <w:t>4</w:t>
      </w:r>
      <w:r w:rsidRPr="00A74280">
        <w:rPr>
          <w:b/>
        </w:rPr>
        <w:t xml:space="preserve"> год</w:t>
      </w:r>
      <w:r w:rsidRPr="00A74280">
        <w:t xml:space="preserve"> </w:t>
      </w:r>
      <w:r w:rsidR="00457018">
        <w:t xml:space="preserve"> в целом </w:t>
      </w:r>
      <w:r w:rsidR="0079004C" w:rsidRPr="00A74280">
        <w:t xml:space="preserve"> </w:t>
      </w:r>
      <w:r w:rsidRPr="00A74280">
        <w:t>уточнены (</w:t>
      </w:r>
      <w:r w:rsidR="00720F72">
        <w:t>увеличены</w:t>
      </w:r>
      <w:r w:rsidRPr="00A74280">
        <w:t xml:space="preserve">) на общую сумму </w:t>
      </w:r>
      <w:r w:rsidR="00457018" w:rsidRPr="00680BF6">
        <w:rPr>
          <w:b/>
        </w:rPr>
        <w:t>(</w:t>
      </w:r>
      <w:r w:rsidR="00720F72" w:rsidRPr="00680BF6">
        <w:rPr>
          <w:b/>
        </w:rPr>
        <w:t>+</w:t>
      </w:r>
      <w:r w:rsidR="00457018" w:rsidRPr="00680BF6">
        <w:rPr>
          <w:b/>
        </w:rPr>
        <w:t>)</w:t>
      </w:r>
      <w:r w:rsidR="00C863D8">
        <w:rPr>
          <w:b/>
        </w:rPr>
        <w:t> </w:t>
      </w:r>
      <w:r w:rsidR="006D7F17">
        <w:rPr>
          <w:b/>
        </w:rPr>
        <w:t>165 201</w:t>
      </w:r>
      <w:r w:rsidR="00DD297C">
        <w:rPr>
          <w:b/>
        </w:rPr>
        <w:t>,</w:t>
      </w:r>
      <w:r w:rsidR="006D7F17">
        <w:rPr>
          <w:b/>
        </w:rPr>
        <w:t>7</w:t>
      </w:r>
      <w:r w:rsidR="00457018">
        <w:t xml:space="preserve">  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720F72">
        <w:t>лей</w:t>
      </w:r>
      <w:r w:rsidRPr="00A74280">
        <w:t xml:space="preserve"> и составляют </w:t>
      </w:r>
      <w:r w:rsidRPr="00A74280">
        <w:rPr>
          <w:b/>
        </w:rPr>
        <w:t> </w:t>
      </w:r>
      <w:r w:rsidR="0024410B" w:rsidRPr="007B269E">
        <w:rPr>
          <w:rFonts w:eastAsia="Times New Roman"/>
          <w:b/>
        </w:rPr>
        <w:t>5</w:t>
      </w:r>
      <w:r w:rsidR="006D7F17">
        <w:rPr>
          <w:rFonts w:eastAsia="Times New Roman"/>
          <w:b/>
        </w:rPr>
        <w:t> 942 334,8</w:t>
      </w:r>
      <w:r w:rsidRPr="00A74280">
        <w:t xml:space="preserve"> </w:t>
      </w:r>
      <w:r w:rsidRPr="00720F72">
        <w:t>тыс.</w:t>
      </w:r>
      <w:r w:rsidR="00CD2EB5" w:rsidRPr="00720F72">
        <w:t xml:space="preserve"> </w:t>
      </w:r>
      <w:r w:rsidRPr="00720F72">
        <w:t>руб</w:t>
      </w:r>
      <w:r w:rsidR="00720F72" w:rsidRPr="00720F72">
        <w:t>лей</w:t>
      </w:r>
      <w:r w:rsidR="00720F72">
        <w:t>.</w:t>
      </w:r>
    </w:p>
    <w:p w:rsidR="00DA11D6" w:rsidRDefault="00DA11D6" w:rsidP="00955681">
      <w:pPr>
        <w:spacing w:after="0"/>
        <w:ind w:firstLine="426"/>
        <w:jc w:val="both"/>
      </w:pPr>
      <w:r w:rsidRPr="00A74280">
        <w:t xml:space="preserve">По безвозмездным поступлениям  </w:t>
      </w:r>
      <w:r w:rsidR="00D730D5">
        <w:t>увеличение</w:t>
      </w:r>
      <w:r w:rsidRPr="00A74280">
        <w:t xml:space="preserve"> </w:t>
      </w:r>
      <w:r w:rsidR="00805D8C" w:rsidRPr="00A74280">
        <w:t xml:space="preserve">составляет </w:t>
      </w:r>
      <w:r w:rsidR="00AB3B84">
        <w:t>(</w:t>
      </w:r>
      <w:r w:rsidR="00A34856">
        <w:t>+</w:t>
      </w:r>
      <w:r w:rsidR="00AB3B84">
        <w:t>)</w:t>
      </w:r>
      <w:r w:rsidR="00835EFB" w:rsidRPr="00A74280">
        <w:t xml:space="preserve"> </w:t>
      </w:r>
      <w:r w:rsidR="006D7F17">
        <w:t>148 744</w:t>
      </w:r>
      <w:r w:rsidR="00DD297C">
        <w:t>,</w:t>
      </w:r>
      <w:r w:rsidR="006D7F17">
        <w:t>3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, из них:</w:t>
      </w:r>
    </w:p>
    <w:p w:rsidR="00DA11D6" w:rsidRDefault="00DA11D6" w:rsidP="00955681">
      <w:pPr>
        <w:spacing w:after="0"/>
        <w:jc w:val="both"/>
      </w:pPr>
      <w:r w:rsidRPr="00A74280">
        <w:t xml:space="preserve">       -  по субсидиям на общую сумму </w:t>
      </w:r>
      <w:r w:rsidR="00AB3B84">
        <w:t>(</w:t>
      </w:r>
      <w:r w:rsidR="00863DD9">
        <w:t>+</w:t>
      </w:r>
      <w:r w:rsidR="00AB3B84">
        <w:t xml:space="preserve">) </w:t>
      </w:r>
      <w:r w:rsidR="006D7F17">
        <w:t>67 784,2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;</w:t>
      </w:r>
    </w:p>
    <w:p w:rsidR="00863DD9" w:rsidRPr="00A74280" w:rsidRDefault="00863DD9" w:rsidP="00955681">
      <w:pPr>
        <w:spacing w:after="0"/>
        <w:jc w:val="both"/>
      </w:pPr>
      <w:r w:rsidRPr="00A74280">
        <w:t xml:space="preserve">       -  по </w:t>
      </w:r>
      <w:r>
        <w:t>субвенциям</w:t>
      </w:r>
      <w:r w:rsidRPr="00A74280">
        <w:t xml:space="preserve"> на общую сумму </w:t>
      </w:r>
      <w:r>
        <w:t xml:space="preserve">(+) </w:t>
      </w:r>
      <w:r w:rsidR="00DD297C">
        <w:t>12 051,6</w:t>
      </w:r>
      <w:r w:rsidRPr="00A74280">
        <w:t xml:space="preserve"> 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1A6F45" w:rsidRDefault="007D63DD" w:rsidP="00955681">
      <w:pPr>
        <w:spacing w:after="0"/>
        <w:jc w:val="both"/>
      </w:pPr>
      <w:r>
        <w:lastRenderedPageBreak/>
        <w:t xml:space="preserve">       - </w:t>
      </w:r>
      <w:r w:rsidR="00DA11D6" w:rsidRPr="00A74280">
        <w:t xml:space="preserve">по иным межбюджетным трансфертам на общую сумму </w:t>
      </w:r>
      <w:r w:rsidR="00AB3B84">
        <w:t>(</w:t>
      </w:r>
      <w:r w:rsidR="00DA11D6" w:rsidRPr="00A74280">
        <w:t>+</w:t>
      </w:r>
      <w:r w:rsidR="00AB3B84">
        <w:t>)</w:t>
      </w:r>
      <w:r w:rsidR="00DA11D6" w:rsidRPr="00A74280">
        <w:t xml:space="preserve"> </w:t>
      </w:r>
      <w:r w:rsidR="00DD297C">
        <w:t>68 908,5</w:t>
      </w:r>
      <w:r w:rsidR="00DA11D6" w:rsidRPr="00A74280">
        <w:t xml:space="preserve"> тыс.</w:t>
      </w:r>
      <w:r w:rsidR="00CD2EB5">
        <w:t xml:space="preserve"> </w:t>
      </w:r>
      <w:r w:rsidR="00DA11D6" w:rsidRPr="00A74280">
        <w:t>руб</w:t>
      </w:r>
      <w:r w:rsidR="002D3E13">
        <w:t>лей</w:t>
      </w:r>
      <w:r w:rsidR="00DD297C">
        <w:t>.</w:t>
      </w:r>
    </w:p>
    <w:p w:rsidR="00B96B28" w:rsidRDefault="00B96B28" w:rsidP="00B96B28">
      <w:pPr>
        <w:spacing w:after="0"/>
        <w:ind w:firstLine="426"/>
        <w:jc w:val="both"/>
      </w:pPr>
      <w:r>
        <w:t>Произведена корректировка бюджетных ассигнований на 2024 год, между кодами доходов бюджетной классификации:</w:t>
      </w:r>
    </w:p>
    <w:p w:rsidR="00B96B28" w:rsidRDefault="00B96B28" w:rsidP="00B96B28">
      <w:pPr>
        <w:spacing w:after="0"/>
        <w:ind w:firstLine="426"/>
        <w:jc w:val="both"/>
      </w:pPr>
      <w:r>
        <w:t>- по прочим субсидиям бюджетам городских округов на сумму (-) 410 892,4 тыс. рублей;</w:t>
      </w:r>
    </w:p>
    <w:p w:rsidR="00B96B28" w:rsidRPr="00C859F3" w:rsidRDefault="00B96B28" w:rsidP="00B96B28">
      <w:pPr>
        <w:spacing w:after="0"/>
        <w:ind w:firstLine="426"/>
        <w:jc w:val="both"/>
      </w:pPr>
      <w:r>
        <w:t>- по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 в сумме (+) 410 892,4 тыс. рублей.</w:t>
      </w:r>
    </w:p>
    <w:p w:rsidR="00680BF6" w:rsidRPr="00C859F3" w:rsidRDefault="00680BF6" w:rsidP="00955681">
      <w:pPr>
        <w:pStyle w:val="a3"/>
        <w:tabs>
          <w:tab w:val="left" w:pos="0"/>
          <w:tab w:val="left" w:pos="284"/>
        </w:tabs>
        <w:spacing w:after="0"/>
        <w:ind w:left="0" w:firstLine="426"/>
        <w:jc w:val="both"/>
      </w:pPr>
      <w:r>
        <w:t>В</w:t>
      </w:r>
      <w:r w:rsidR="007B269E">
        <w:t xml:space="preserve"> целом</w:t>
      </w:r>
      <w:r>
        <w:t xml:space="preserve"> сумма безвозмездных поступлений </w:t>
      </w:r>
      <w:r w:rsidR="007B269E">
        <w:t xml:space="preserve">на 2024 год </w:t>
      </w:r>
      <w:r w:rsidR="00542932">
        <w:t xml:space="preserve">с учетом уточнений </w:t>
      </w:r>
      <w:r>
        <w:t>состав</w:t>
      </w:r>
      <w:r w:rsidR="007B269E">
        <w:t>ила</w:t>
      </w:r>
      <w:r>
        <w:t xml:space="preserve">  </w:t>
      </w:r>
      <w:r w:rsidR="007B269E">
        <w:t>3</w:t>
      </w:r>
      <w:r w:rsidR="006D7F17">
        <w:t> 761 220,3</w:t>
      </w:r>
      <w:r>
        <w:t xml:space="preserve"> тыс. рублей.</w:t>
      </w:r>
    </w:p>
    <w:p w:rsidR="002D3E13" w:rsidRDefault="00C859F3" w:rsidP="00D01D8F">
      <w:pPr>
        <w:widowControl w:val="0"/>
        <w:tabs>
          <w:tab w:val="left" w:pos="10206"/>
        </w:tabs>
        <w:spacing w:after="0"/>
        <w:ind w:firstLine="709"/>
        <w:jc w:val="both"/>
      </w:pPr>
      <w:r>
        <w:t>Налоговые и неналоговые доходы  уточняются в 202</w:t>
      </w:r>
      <w:r w:rsidR="00046ECC">
        <w:t>4</w:t>
      </w:r>
      <w:r>
        <w:t xml:space="preserve"> году на сумму </w:t>
      </w:r>
      <w:r w:rsidRPr="00C859F3">
        <w:t>(+)</w:t>
      </w:r>
      <w:r w:rsidR="00046ECC">
        <w:t xml:space="preserve"> </w:t>
      </w:r>
      <w:r w:rsidR="006D7F17">
        <w:t>16 457,4</w:t>
      </w:r>
      <w:r w:rsidRPr="00C859F3">
        <w:t xml:space="preserve"> </w:t>
      </w:r>
      <w:r>
        <w:t xml:space="preserve">тыс. рублей. Основная сумма поступлений планируется по </w:t>
      </w:r>
      <w:r w:rsidR="00B96B28">
        <w:t>налогу взимаемого в связи с применением упрощенной системы налогообложения</w:t>
      </w:r>
      <w:r>
        <w:t xml:space="preserve"> (+) </w:t>
      </w:r>
      <w:r w:rsidR="00B96B28">
        <w:t>14 800,3</w:t>
      </w:r>
      <w:r>
        <w:t xml:space="preserve"> тыс.</w:t>
      </w:r>
      <w:r w:rsidR="00046ECC">
        <w:t xml:space="preserve"> </w:t>
      </w:r>
      <w:r>
        <w:t>рублей</w:t>
      </w:r>
      <w:r w:rsidR="002D3E13">
        <w:t>.</w:t>
      </w:r>
      <w:r w:rsidR="00B96B28">
        <w:t xml:space="preserve"> Также предлагается скорректировать</w:t>
      </w:r>
      <w:r w:rsidR="00D01D8F">
        <w:t xml:space="preserve"> </w:t>
      </w:r>
      <w:r>
        <w:t>налоговы</w:t>
      </w:r>
      <w:r w:rsidR="00D01D8F">
        <w:t>е</w:t>
      </w:r>
      <w:r>
        <w:t xml:space="preserve"> и неналоговы</w:t>
      </w:r>
      <w:r w:rsidR="00D01D8F">
        <w:t>е</w:t>
      </w:r>
      <w:r>
        <w:t xml:space="preserve"> доход</w:t>
      </w:r>
      <w:r w:rsidR="00D01D8F">
        <w:t>ы по видам доходов с учетом фактического поступления.</w:t>
      </w:r>
      <w:r>
        <w:t xml:space="preserve"> </w:t>
      </w:r>
    </w:p>
    <w:p w:rsidR="00046ECC" w:rsidRDefault="007B269E" w:rsidP="00D01D8F">
      <w:pPr>
        <w:tabs>
          <w:tab w:val="left" w:pos="284"/>
        </w:tabs>
        <w:spacing w:after="0"/>
        <w:ind w:firstLine="426"/>
        <w:contextualSpacing/>
        <w:mirrorIndents/>
        <w:jc w:val="both"/>
      </w:pPr>
      <w:r>
        <w:t xml:space="preserve">В целом </w:t>
      </w:r>
      <w:r w:rsidR="00046ECC" w:rsidRPr="00046ECC">
        <w:t xml:space="preserve">сумма налоговых и неналоговых </w:t>
      </w:r>
      <w:r>
        <w:t xml:space="preserve">доходов на 2024 год </w:t>
      </w:r>
      <w:r w:rsidR="00542932">
        <w:t xml:space="preserve">с учетом уточнений </w:t>
      </w:r>
      <w:r>
        <w:t>составила 2</w:t>
      </w:r>
      <w:r w:rsidR="006D7F17">
        <w:t> 181 114,5</w:t>
      </w:r>
      <w:r w:rsidR="00046ECC" w:rsidRPr="00046ECC">
        <w:t xml:space="preserve"> тыс.</w:t>
      </w:r>
      <w:r>
        <w:t xml:space="preserve"> </w:t>
      </w:r>
      <w:r w:rsidR="00046ECC" w:rsidRPr="00046ECC">
        <w:t>рублей.</w:t>
      </w:r>
    </w:p>
    <w:p w:rsidR="00654E82" w:rsidRPr="00D831EE" w:rsidRDefault="00654E82" w:rsidP="00D01D8F">
      <w:pPr>
        <w:tabs>
          <w:tab w:val="left" w:pos="284"/>
        </w:tabs>
        <w:spacing w:after="0"/>
        <w:ind w:firstLine="426"/>
        <w:contextualSpacing/>
        <w:mirrorIndents/>
        <w:jc w:val="both"/>
        <w:rPr>
          <w:i/>
        </w:rPr>
      </w:pPr>
      <w:r w:rsidRPr="00D831EE">
        <w:rPr>
          <w:i/>
        </w:rPr>
        <w:t xml:space="preserve">Информация по </w:t>
      </w:r>
      <w:r w:rsidR="00D831EE" w:rsidRPr="00D831EE">
        <w:rPr>
          <w:i/>
        </w:rPr>
        <w:t>уточнению бюджета города Югорска по доходам представлены в пояснительной записке к проекту решения.</w:t>
      </w:r>
    </w:p>
    <w:p w:rsidR="00D17864" w:rsidRPr="00C863D8" w:rsidRDefault="00DA11D6" w:rsidP="00D01D8F">
      <w:pPr>
        <w:tabs>
          <w:tab w:val="left" w:pos="284"/>
        </w:tabs>
        <w:spacing w:after="0"/>
        <w:ind w:firstLine="426"/>
        <w:contextualSpacing/>
        <w:mirrorIndents/>
        <w:jc w:val="both"/>
      </w:pPr>
      <w:r w:rsidRPr="00C863D8">
        <w:rPr>
          <w:b/>
        </w:rPr>
        <w:t>Расходы бюджета</w:t>
      </w:r>
      <w:r w:rsidRPr="00C863D8">
        <w:t xml:space="preserve"> города Югорска </w:t>
      </w:r>
      <w:r w:rsidR="00D96D65" w:rsidRPr="00C863D8">
        <w:t xml:space="preserve">проектом решения уточнены (увеличены) </w:t>
      </w:r>
      <w:r w:rsidRPr="00C863D8">
        <w:rPr>
          <w:b/>
        </w:rPr>
        <w:t>на 202</w:t>
      </w:r>
      <w:r w:rsidR="00046ECC">
        <w:rPr>
          <w:b/>
        </w:rPr>
        <w:t>4</w:t>
      </w:r>
      <w:r w:rsidRPr="00C863D8">
        <w:rPr>
          <w:b/>
        </w:rPr>
        <w:t xml:space="preserve"> год</w:t>
      </w:r>
      <w:r w:rsidRPr="00C863D8">
        <w:t xml:space="preserve"> </w:t>
      </w:r>
      <w:r w:rsidR="00B62BE0" w:rsidRPr="00C863D8">
        <w:t xml:space="preserve">на сумму </w:t>
      </w:r>
      <w:r w:rsidR="008B2BB9" w:rsidRPr="001D0D0E">
        <w:rPr>
          <w:b/>
        </w:rPr>
        <w:t>(+)</w:t>
      </w:r>
      <w:r w:rsidR="008B2BB9">
        <w:rPr>
          <w:b/>
        </w:rPr>
        <w:t xml:space="preserve"> </w:t>
      </w:r>
      <w:r w:rsidR="006D7F17">
        <w:rPr>
          <w:b/>
        </w:rPr>
        <w:t>161 824,1</w:t>
      </w:r>
      <w:r w:rsidR="00046ECC">
        <w:rPr>
          <w:b/>
        </w:rPr>
        <w:t xml:space="preserve"> </w:t>
      </w:r>
      <w:r w:rsidR="008B2BB9">
        <w:rPr>
          <w:sz w:val="24"/>
        </w:rPr>
        <w:t xml:space="preserve"> </w:t>
      </w:r>
      <w:r w:rsidR="008B2BB9" w:rsidRPr="001D0D0E">
        <w:rPr>
          <w:b/>
        </w:rPr>
        <w:t>тыс. руб</w:t>
      </w:r>
      <w:r w:rsidR="00046ECC">
        <w:rPr>
          <w:b/>
        </w:rPr>
        <w:t>лей</w:t>
      </w:r>
      <w:r w:rsidR="008B2BB9" w:rsidRPr="00C863D8">
        <w:t xml:space="preserve"> </w:t>
      </w:r>
      <w:r w:rsidR="00CD2EB5" w:rsidRPr="00C863D8">
        <w:t>и</w:t>
      </w:r>
      <w:r w:rsidR="00D01D8F">
        <w:t xml:space="preserve"> составляют  </w:t>
      </w:r>
      <w:r w:rsidR="006D7F17">
        <w:rPr>
          <w:b/>
        </w:rPr>
        <w:t>6 072 848,2</w:t>
      </w:r>
      <w:r w:rsidR="004F39B5" w:rsidRPr="00C863D8">
        <w:rPr>
          <w:b/>
        </w:rPr>
        <w:t> </w:t>
      </w:r>
      <w:r w:rsidR="0080471E" w:rsidRPr="00C863D8">
        <w:rPr>
          <w:b/>
        </w:rPr>
        <w:t xml:space="preserve"> </w:t>
      </w:r>
      <w:r w:rsidR="008279CD" w:rsidRPr="00C863D8">
        <w:rPr>
          <w:b/>
        </w:rPr>
        <w:t xml:space="preserve"> </w:t>
      </w:r>
      <w:r w:rsidRPr="00C863D8">
        <w:rPr>
          <w:b/>
        </w:rPr>
        <w:t>тыс.</w:t>
      </w:r>
      <w:r w:rsidR="00CD2EB5" w:rsidRPr="00C863D8">
        <w:rPr>
          <w:b/>
        </w:rPr>
        <w:t xml:space="preserve"> </w:t>
      </w:r>
      <w:r w:rsidRPr="00C863D8">
        <w:rPr>
          <w:b/>
        </w:rPr>
        <w:t>руб</w:t>
      </w:r>
      <w:r w:rsidR="00046ECC">
        <w:rPr>
          <w:b/>
        </w:rPr>
        <w:t>лей</w:t>
      </w:r>
      <w:r w:rsidR="00D17864" w:rsidRPr="00C863D8">
        <w:rPr>
          <w:b/>
        </w:rPr>
        <w:t>.</w:t>
      </w:r>
      <w:r w:rsidRPr="00C863D8">
        <w:t xml:space="preserve"> </w:t>
      </w:r>
    </w:p>
    <w:p w:rsidR="00AB3B84" w:rsidRPr="00383869" w:rsidRDefault="00A27516" w:rsidP="00D01D8F">
      <w:pPr>
        <w:spacing w:after="0"/>
        <w:ind w:firstLine="426"/>
        <w:jc w:val="both"/>
        <w:rPr>
          <w:i/>
        </w:rPr>
      </w:pPr>
      <w:r w:rsidRPr="00383869">
        <w:rPr>
          <w:i/>
        </w:rPr>
        <w:t>Направления  расходов отражены в пояснительной записке к проекту решения</w:t>
      </w:r>
      <w:r w:rsidR="00122F23" w:rsidRPr="00383869">
        <w:rPr>
          <w:i/>
        </w:rPr>
        <w:t>.</w:t>
      </w:r>
    </w:p>
    <w:p w:rsidR="00DA11D6" w:rsidRPr="00D831EE" w:rsidRDefault="00DA11D6" w:rsidP="00D831EE">
      <w:pPr>
        <w:spacing w:after="0"/>
        <w:ind w:firstLine="426"/>
        <w:jc w:val="both"/>
      </w:pPr>
      <w:r w:rsidRPr="00393226">
        <w:t>Проект решения Думы предусматривает следующее уто</w:t>
      </w:r>
      <w:r w:rsidR="00D831EE">
        <w:t xml:space="preserve">чнение расходной части бюджета </w:t>
      </w:r>
      <w:r w:rsidR="005C0939" w:rsidRPr="00D831EE">
        <w:t>в</w:t>
      </w:r>
      <w:r w:rsidRPr="00D831EE">
        <w:t xml:space="preserve"> разрезе функциональной классификации расходов </w:t>
      </w:r>
      <w:r w:rsidR="005C0939" w:rsidRPr="00D831EE">
        <w:t>на 202</w:t>
      </w:r>
      <w:r w:rsidR="00046ECC" w:rsidRPr="00D831EE">
        <w:t>4</w:t>
      </w:r>
      <w:r w:rsidR="005C0939" w:rsidRPr="00D831EE">
        <w:t xml:space="preserve"> год</w:t>
      </w:r>
    </w:p>
    <w:p w:rsidR="00DA11D6" w:rsidRPr="00393226" w:rsidRDefault="00D831EE" w:rsidP="00D831EE">
      <w:pPr>
        <w:spacing w:after="0" w:line="240" w:lineRule="auto"/>
        <w:ind w:right="-881"/>
        <w:jc w:val="right"/>
      </w:pPr>
      <w:r>
        <w:t xml:space="preserve">              </w:t>
      </w:r>
      <w:r w:rsidR="00DA11D6" w:rsidRPr="00393226">
        <w:t>(таблица № 1 в тыс.</w:t>
      </w:r>
      <w:r w:rsidR="00CD2EB5">
        <w:t xml:space="preserve"> </w:t>
      </w:r>
      <w:r w:rsidR="00DA11D6" w:rsidRPr="00393226">
        <w:t>руб</w:t>
      </w:r>
      <w:r w:rsidR="006649F2">
        <w:t>.</w:t>
      </w:r>
      <w:r w:rsidR="00DA11D6" w:rsidRPr="00393226">
        <w:t>)</w:t>
      </w:r>
    </w:p>
    <w:tbl>
      <w:tblPr>
        <w:tblStyle w:val="a4"/>
        <w:tblW w:w="104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1559"/>
        <w:gridCol w:w="1701"/>
        <w:gridCol w:w="1559"/>
      </w:tblGrid>
      <w:tr w:rsidR="00DA11D6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69" w:rsidRPr="006A6850" w:rsidRDefault="00383869" w:rsidP="00B23882">
            <w:pPr>
              <w:jc w:val="center"/>
              <w:rPr>
                <w:sz w:val="22"/>
                <w:szCs w:val="22"/>
              </w:rPr>
            </w:pPr>
          </w:p>
          <w:p w:rsidR="00D831EE" w:rsidRDefault="00D831EE" w:rsidP="00B23882">
            <w:pPr>
              <w:jc w:val="center"/>
              <w:rPr>
                <w:sz w:val="22"/>
                <w:szCs w:val="22"/>
              </w:rPr>
            </w:pPr>
          </w:p>
          <w:p w:rsidR="00D831EE" w:rsidRDefault="00D831EE" w:rsidP="00B23882">
            <w:pPr>
              <w:jc w:val="center"/>
              <w:rPr>
                <w:sz w:val="22"/>
                <w:szCs w:val="22"/>
              </w:rPr>
            </w:pPr>
          </w:p>
          <w:p w:rsidR="00DA11D6" w:rsidRPr="006A6850" w:rsidRDefault="00DA11D6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69" w:rsidRPr="006A6850" w:rsidRDefault="00383869" w:rsidP="00B23882">
            <w:pPr>
              <w:jc w:val="both"/>
              <w:rPr>
                <w:sz w:val="22"/>
                <w:szCs w:val="22"/>
              </w:rPr>
            </w:pPr>
          </w:p>
          <w:p w:rsidR="00D831EE" w:rsidRDefault="00D831EE" w:rsidP="00B23882">
            <w:pPr>
              <w:jc w:val="both"/>
              <w:rPr>
                <w:sz w:val="22"/>
                <w:szCs w:val="22"/>
              </w:rPr>
            </w:pPr>
          </w:p>
          <w:p w:rsidR="00D831EE" w:rsidRDefault="00D831EE" w:rsidP="00B23882">
            <w:pPr>
              <w:jc w:val="both"/>
              <w:rPr>
                <w:sz w:val="22"/>
                <w:szCs w:val="22"/>
              </w:rPr>
            </w:pPr>
          </w:p>
          <w:p w:rsidR="00DA11D6" w:rsidRPr="006A6850" w:rsidRDefault="00DA11D6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DA11D6" w:rsidRPr="006A6850" w:rsidRDefault="00DA11D6" w:rsidP="00D831EE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№</w:t>
            </w:r>
            <w:r w:rsidR="00BB3095" w:rsidRPr="006A6850">
              <w:rPr>
                <w:sz w:val="22"/>
                <w:szCs w:val="22"/>
              </w:rPr>
              <w:t xml:space="preserve"> </w:t>
            </w:r>
            <w:r w:rsidR="00046ECC">
              <w:rPr>
                <w:sz w:val="22"/>
                <w:szCs w:val="22"/>
              </w:rPr>
              <w:t>97</w:t>
            </w:r>
            <w:r w:rsidR="00BB3095" w:rsidRPr="006A6850">
              <w:rPr>
                <w:sz w:val="22"/>
                <w:szCs w:val="22"/>
              </w:rPr>
              <w:t xml:space="preserve"> о</w:t>
            </w:r>
            <w:r w:rsidRPr="006A6850">
              <w:rPr>
                <w:sz w:val="22"/>
                <w:szCs w:val="22"/>
              </w:rPr>
              <w:t xml:space="preserve">т    </w:t>
            </w:r>
            <w:r w:rsidR="00046ECC">
              <w:rPr>
                <w:sz w:val="22"/>
                <w:szCs w:val="22"/>
              </w:rPr>
              <w:t>19</w:t>
            </w:r>
            <w:r w:rsidRPr="006A6850">
              <w:rPr>
                <w:sz w:val="22"/>
                <w:szCs w:val="22"/>
              </w:rPr>
              <w:t>.</w:t>
            </w:r>
            <w:r w:rsidR="00383869" w:rsidRPr="006A6850">
              <w:rPr>
                <w:sz w:val="22"/>
                <w:szCs w:val="22"/>
              </w:rPr>
              <w:t>1</w:t>
            </w:r>
            <w:r w:rsidR="00F064D9">
              <w:rPr>
                <w:sz w:val="22"/>
                <w:szCs w:val="22"/>
              </w:rPr>
              <w:t>2</w:t>
            </w:r>
            <w:r w:rsidR="00BB3095" w:rsidRPr="006A6850">
              <w:rPr>
                <w:sz w:val="22"/>
                <w:szCs w:val="22"/>
              </w:rPr>
              <w:t>.202</w:t>
            </w:r>
            <w:r w:rsidR="00046ECC">
              <w:rPr>
                <w:sz w:val="22"/>
                <w:szCs w:val="22"/>
              </w:rPr>
              <w:t>3</w:t>
            </w:r>
            <w:r w:rsidR="00D831EE">
              <w:rPr>
                <w:b/>
                <w:sz w:val="24"/>
              </w:rPr>
              <w:t xml:space="preserve"> </w:t>
            </w:r>
            <w:r w:rsidR="00D831EE" w:rsidRPr="00D831EE">
              <w:rPr>
                <w:sz w:val="22"/>
                <w:szCs w:val="22"/>
              </w:rPr>
              <w:t>(с изменениями от 30.09.2024 № 74)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D6" w:rsidRPr="006A6850" w:rsidRDefault="00DA11D6" w:rsidP="003D3608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</w:t>
            </w:r>
            <w:r w:rsidR="00383869" w:rsidRPr="006A6850">
              <w:rPr>
                <w:sz w:val="22"/>
                <w:szCs w:val="22"/>
              </w:rPr>
              <w:t xml:space="preserve"> на 202</w:t>
            </w:r>
            <w:r w:rsidR="00046ECC">
              <w:rPr>
                <w:sz w:val="22"/>
                <w:szCs w:val="22"/>
              </w:rPr>
              <w:t>4</w:t>
            </w:r>
            <w:r w:rsidR="00383869" w:rsidRPr="006A6850">
              <w:rPr>
                <w:sz w:val="22"/>
                <w:szCs w:val="22"/>
              </w:rPr>
              <w:t xml:space="preserve"> год</w:t>
            </w:r>
            <w:r w:rsidR="002D11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Default="00D831EE" w:rsidP="00383869">
            <w:pPr>
              <w:jc w:val="center"/>
              <w:rPr>
                <w:sz w:val="22"/>
                <w:szCs w:val="22"/>
              </w:rPr>
            </w:pPr>
          </w:p>
          <w:p w:rsidR="00D831EE" w:rsidRDefault="00D831EE" w:rsidP="00383869">
            <w:pPr>
              <w:jc w:val="center"/>
              <w:rPr>
                <w:sz w:val="22"/>
                <w:szCs w:val="22"/>
              </w:rPr>
            </w:pPr>
          </w:p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497 197,2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503 390,4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3D3608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3D3608">
              <w:rPr>
                <w:i/>
                <w:sz w:val="22"/>
                <w:szCs w:val="22"/>
              </w:rPr>
              <w:t>6 193,2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E844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- 1 516,8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15 200,8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1474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15 152,</w:t>
            </w:r>
            <w:r w:rsidR="0014745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2D1176" w:rsidP="0014745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  <w:r w:rsidR="00D831EE">
              <w:rPr>
                <w:i/>
                <w:sz w:val="22"/>
                <w:szCs w:val="22"/>
              </w:rPr>
              <w:t xml:space="preserve"> </w:t>
            </w:r>
            <w:r w:rsidR="003D3608">
              <w:rPr>
                <w:i/>
                <w:sz w:val="22"/>
                <w:szCs w:val="22"/>
              </w:rPr>
              <w:t>48,</w:t>
            </w:r>
            <w:r w:rsidR="0014745C">
              <w:rPr>
                <w:i/>
                <w:sz w:val="22"/>
                <w:szCs w:val="22"/>
              </w:rPr>
              <w:t>7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669 770,1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1474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673 344,</w:t>
            </w:r>
            <w:r w:rsidR="0014745C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3D3608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3D3608">
              <w:rPr>
                <w:i/>
                <w:sz w:val="22"/>
                <w:szCs w:val="22"/>
              </w:rPr>
              <w:t>3 574,0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3663D3" w:rsidRDefault="00D831EE" w:rsidP="0024410B">
            <w:pPr>
              <w:rPr>
                <w:sz w:val="22"/>
                <w:szCs w:val="22"/>
              </w:rPr>
            </w:pPr>
            <w:r w:rsidRPr="003663D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3663D3" w:rsidRDefault="00D831EE" w:rsidP="00B23882">
            <w:pPr>
              <w:jc w:val="center"/>
              <w:rPr>
                <w:sz w:val="22"/>
                <w:szCs w:val="22"/>
              </w:rPr>
            </w:pPr>
            <w:r w:rsidRPr="003663D3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3663D3" w:rsidRDefault="00D831EE" w:rsidP="00F3082E">
            <w:pPr>
              <w:jc w:val="right"/>
              <w:rPr>
                <w:sz w:val="22"/>
                <w:szCs w:val="22"/>
              </w:rPr>
            </w:pPr>
            <w:r w:rsidRPr="003663D3">
              <w:rPr>
                <w:sz w:val="22"/>
                <w:szCs w:val="22"/>
              </w:rPr>
              <w:t>1 066 728,7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3663D3" w:rsidRDefault="003D3608" w:rsidP="005A7D46">
            <w:pPr>
              <w:jc w:val="right"/>
              <w:rPr>
                <w:sz w:val="22"/>
                <w:szCs w:val="22"/>
              </w:rPr>
            </w:pPr>
            <w:r w:rsidRPr="003663D3">
              <w:rPr>
                <w:sz w:val="22"/>
                <w:szCs w:val="22"/>
              </w:rPr>
              <w:t>1 14</w:t>
            </w:r>
            <w:r w:rsidR="005A7D46" w:rsidRPr="003663D3">
              <w:rPr>
                <w:sz w:val="22"/>
                <w:szCs w:val="22"/>
              </w:rPr>
              <w:t>1</w:t>
            </w:r>
            <w:r w:rsidRPr="003663D3">
              <w:rPr>
                <w:sz w:val="22"/>
                <w:szCs w:val="22"/>
              </w:rPr>
              <w:t> </w:t>
            </w:r>
            <w:r w:rsidR="005A7D46" w:rsidRPr="003663D3">
              <w:rPr>
                <w:sz w:val="22"/>
                <w:szCs w:val="22"/>
              </w:rPr>
              <w:t>921</w:t>
            </w:r>
            <w:r w:rsidRPr="003663D3">
              <w:rPr>
                <w:sz w:val="22"/>
                <w:szCs w:val="22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5A7D46">
            <w:pPr>
              <w:jc w:val="right"/>
              <w:rPr>
                <w:i/>
                <w:sz w:val="22"/>
                <w:szCs w:val="22"/>
              </w:rPr>
            </w:pPr>
            <w:r w:rsidRPr="003663D3">
              <w:rPr>
                <w:i/>
                <w:sz w:val="22"/>
                <w:szCs w:val="22"/>
              </w:rPr>
              <w:t>+</w:t>
            </w:r>
            <w:r w:rsidR="003D3608" w:rsidRPr="003663D3">
              <w:rPr>
                <w:i/>
                <w:sz w:val="22"/>
                <w:szCs w:val="22"/>
              </w:rPr>
              <w:t>75 </w:t>
            </w:r>
            <w:r w:rsidR="005A7D46" w:rsidRPr="003663D3">
              <w:rPr>
                <w:i/>
                <w:sz w:val="22"/>
                <w:szCs w:val="22"/>
              </w:rPr>
              <w:t>192</w:t>
            </w:r>
            <w:r w:rsidR="003D3608" w:rsidRPr="003663D3">
              <w:rPr>
                <w:i/>
                <w:sz w:val="22"/>
                <w:szCs w:val="22"/>
              </w:rPr>
              <w:t>,6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6 864,2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+ 643,0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2 862 853,3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F809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2 931 890,8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4C71F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4C71FA">
              <w:rPr>
                <w:i/>
                <w:sz w:val="22"/>
                <w:szCs w:val="22"/>
              </w:rPr>
              <w:t>69 037,5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246 173,1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247 957,9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4C71F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4C71FA">
              <w:rPr>
                <w:i/>
                <w:sz w:val="22"/>
                <w:szCs w:val="22"/>
              </w:rPr>
              <w:t>1 784,8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2D1176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- 111,9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245 123,5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251 448,5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4C71FA" w:rsidP="0014745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+ 6</w:t>
            </w:r>
            <w:r w:rsidR="0014745C">
              <w:rPr>
                <w:i/>
                <w:sz w:val="22"/>
                <w:szCs w:val="22"/>
              </w:rPr>
              <w:t> 325,0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254 324,4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D276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257 817,8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4C71FA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4C71FA">
              <w:rPr>
                <w:i/>
                <w:sz w:val="22"/>
                <w:szCs w:val="22"/>
              </w:rPr>
              <w:t>3 493,4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D276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27 185,1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D2762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4C71FA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- 2 742,0</w:t>
            </w:r>
          </w:p>
        </w:tc>
      </w:tr>
      <w:tr w:rsidR="00D831EE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EE" w:rsidRPr="006A6850" w:rsidRDefault="00D831EE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B238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D831EE" w:rsidP="00F3082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5 911 024,1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3D3608" w:rsidP="00AD104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6 07</w:t>
            </w:r>
            <w:r w:rsidR="00AD104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 </w:t>
            </w:r>
            <w:r w:rsidR="00AD1042">
              <w:rPr>
                <w:b/>
                <w:sz w:val="22"/>
                <w:szCs w:val="22"/>
              </w:rPr>
              <w:t>848</w:t>
            </w:r>
            <w:r>
              <w:rPr>
                <w:b/>
                <w:sz w:val="22"/>
                <w:szCs w:val="22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EE" w:rsidRPr="006A6850" w:rsidRDefault="002D1176" w:rsidP="005A7D46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+</w:t>
            </w:r>
            <w:r w:rsidR="004C71FA">
              <w:rPr>
                <w:b/>
                <w:i/>
                <w:sz w:val="22"/>
                <w:szCs w:val="22"/>
              </w:rPr>
              <w:t>16</w:t>
            </w:r>
            <w:r w:rsidR="005A7D46">
              <w:rPr>
                <w:b/>
                <w:i/>
                <w:sz w:val="22"/>
                <w:szCs w:val="22"/>
              </w:rPr>
              <w:t>1</w:t>
            </w:r>
            <w:r w:rsidR="004C71FA">
              <w:rPr>
                <w:b/>
                <w:i/>
                <w:sz w:val="22"/>
                <w:szCs w:val="22"/>
              </w:rPr>
              <w:t> </w:t>
            </w:r>
            <w:r w:rsidR="005A7D46">
              <w:rPr>
                <w:b/>
                <w:i/>
                <w:sz w:val="22"/>
                <w:szCs w:val="22"/>
              </w:rPr>
              <w:t>824</w:t>
            </w:r>
            <w:r w:rsidR="004C71FA">
              <w:rPr>
                <w:b/>
                <w:i/>
                <w:sz w:val="22"/>
                <w:szCs w:val="22"/>
              </w:rPr>
              <w:t>,1</w:t>
            </w:r>
          </w:p>
        </w:tc>
      </w:tr>
    </w:tbl>
    <w:p w:rsidR="001341D4" w:rsidRDefault="001341D4" w:rsidP="00D831EE">
      <w:pPr>
        <w:spacing w:after="0"/>
        <w:jc w:val="both"/>
      </w:pPr>
    </w:p>
    <w:p w:rsidR="00304932" w:rsidRDefault="00DA11D6" w:rsidP="00304932">
      <w:pPr>
        <w:spacing w:after="0"/>
        <w:ind w:firstLine="426"/>
        <w:jc w:val="both"/>
        <w:rPr>
          <w:b/>
        </w:rPr>
      </w:pPr>
      <w:r w:rsidRPr="00C041C3">
        <w:t xml:space="preserve">Общий объем финансирования муниципальных программ на </w:t>
      </w:r>
      <w:r w:rsidRPr="00C041C3">
        <w:rPr>
          <w:b/>
        </w:rPr>
        <w:t xml:space="preserve"> 202</w:t>
      </w:r>
      <w:r w:rsidR="003D4293">
        <w:rPr>
          <w:b/>
        </w:rPr>
        <w:t>4</w:t>
      </w:r>
      <w:r w:rsidRPr="00C041C3">
        <w:t xml:space="preserve"> год с учетом уточнений составил </w:t>
      </w:r>
      <w:r w:rsidR="00650DF6">
        <w:t xml:space="preserve"> </w:t>
      </w:r>
      <w:r w:rsidR="00A75D94">
        <w:rPr>
          <w:b/>
        </w:rPr>
        <w:t>6 048 </w:t>
      </w:r>
      <w:r w:rsidR="00AD1042">
        <w:rPr>
          <w:b/>
        </w:rPr>
        <w:t>670</w:t>
      </w:r>
      <w:r w:rsidR="00A75D94">
        <w:rPr>
          <w:b/>
        </w:rPr>
        <w:t>,5</w:t>
      </w:r>
      <w:r w:rsidR="00D17864">
        <w:rPr>
          <w:b/>
        </w:rPr>
        <w:t xml:space="preserve"> </w:t>
      </w:r>
      <w:r w:rsidRPr="00C041C3">
        <w:rPr>
          <w:b/>
        </w:rPr>
        <w:t>тыс.</w:t>
      </w:r>
      <w:r w:rsidR="00254BC8" w:rsidRPr="00C041C3">
        <w:rPr>
          <w:b/>
        </w:rPr>
        <w:t xml:space="preserve"> </w:t>
      </w:r>
      <w:r w:rsidR="00304932">
        <w:rPr>
          <w:b/>
        </w:rPr>
        <w:t xml:space="preserve">рублей, </w:t>
      </w:r>
      <w:r w:rsidR="00304932">
        <w:t>уточнение</w:t>
      </w:r>
      <w:r w:rsidR="00304932" w:rsidRPr="00C041C3">
        <w:t xml:space="preserve"> произведено по </w:t>
      </w:r>
      <w:r w:rsidR="00701B7D">
        <w:t>1</w:t>
      </w:r>
      <w:r w:rsidR="00A75D94">
        <w:t>5</w:t>
      </w:r>
      <w:r w:rsidR="00304932">
        <w:t>-</w:t>
      </w:r>
      <w:r w:rsidR="00304932" w:rsidRPr="00C041C3">
        <w:t xml:space="preserve">и муниципальным программам  на общую сумму  </w:t>
      </w:r>
      <w:r w:rsidR="00304932">
        <w:t>(+)</w:t>
      </w:r>
      <w:r w:rsidR="00650DF6">
        <w:t xml:space="preserve"> </w:t>
      </w:r>
      <w:r w:rsidR="00A75D94">
        <w:t>16</w:t>
      </w:r>
      <w:r w:rsidR="00AD1042">
        <w:t>2</w:t>
      </w:r>
      <w:r w:rsidR="00A75D94">
        <w:t> </w:t>
      </w:r>
      <w:r w:rsidR="006372CB">
        <w:t>069</w:t>
      </w:r>
      <w:r w:rsidR="00A75D94">
        <w:t>,6</w:t>
      </w:r>
      <w:r w:rsidR="00304932">
        <w:t xml:space="preserve"> </w:t>
      </w:r>
      <w:r w:rsidR="00304932" w:rsidRPr="00C041C3">
        <w:t xml:space="preserve"> тыс. руб</w:t>
      </w:r>
      <w:r w:rsidR="00D17864">
        <w:t>лей.</w:t>
      </w:r>
    </w:p>
    <w:p w:rsidR="00DA11D6" w:rsidRPr="00C041C3" w:rsidRDefault="00DA11D6" w:rsidP="005C0939">
      <w:pPr>
        <w:spacing w:after="0"/>
        <w:ind w:firstLine="426"/>
        <w:jc w:val="center"/>
      </w:pPr>
      <w:r w:rsidRPr="00C041C3">
        <w:t>Распределение бюджетных ассигнований на реализацию муниципальных программ на 202</w:t>
      </w:r>
      <w:r w:rsidR="00046ECC">
        <w:t>4</w:t>
      </w:r>
      <w:r w:rsidR="005C0939">
        <w:t xml:space="preserve"> год</w:t>
      </w:r>
    </w:p>
    <w:p w:rsidR="00DA11D6" w:rsidRPr="00C041C3" w:rsidRDefault="005C0939" w:rsidP="00D831EE">
      <w:pPr>
        <w:spacing w:after="0"/>
        <w:ind w:right="-314"/>
        <w:jc w:val="right"/>
      </w:pPr>
      <w:r>
        <w:t xml:space="preserve">   </w:t>
      </w:r>
      <w:r w:rsidR="00D831EE">
        <w:t xml:space="preserve">  </w:t>
      </w:r>
      <w:r>
        <w:t xml:space="preserve">(таблица № </w:t>
      </w:r>
      <w:r w:rsidR="00D831EE">
        <w:t>2</w:t>
      </w:r>
      <w:r>
        <w:t>,</w:t>
      </w:r>
      <w:r w:rsidR="006A6850">
        <w:t xml:space="preserve"> </w:t>
      </w:r>
      <w:r w:rsidR="00DA11D6" w:rsidRPr="00C041C3">
        <w:t>в тыс.</w:t>
      </w:r>
      <w:r w:rsidR="00C041C3" w:rsidRPr="00C041C3">
        <w:t xml:space="preserve"> </w:t>
      </w:r>
      <w:r w:rsidR="00DA11D6" w:rsidRPr="00C041C3">
        <w:t>руб</w:t>
      </w:r>
      <w:r w:rsidR="006649F2">
        <w:t>.</w:t>
      </w:r>
      <w:r w:rsidR="00DA11D6" w:rsidRPr="00C041C3">
        <w:t>)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843"/>
        <w:gridCol w:w="1417"/>
        <w:gridCol w:w="1418"/>
      </w:tblGrid>
      <w:tr w:rsidR="00F064D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CC" w:rsidRPr="007C36C6" w:rsidRDefault="00046ECC" w:rsidP="00046ECC">
            <w:pPr>
              <w:jc w:val="center"/>
              <w:rPr>
                <w:sz w:val="20"/>
                <w:szCs w:val="20"/>
              </w:rPr>
            </w:pPr>
            <w:r w:rsidRPr="007C36C6">
              <w:rPr>
                <w:sz w:val="20"/>
                <w:szCs w:val="20"/>
              </w:rPr>
              <w:t>утверждено решением</w:t>
            </w:r>
          </w:p>
          <w:p w:rsidR="00F064D9" w:rsidRPr="007C36C6" w:rsidRDefault="00046ECC" w:rsidP="008B4E29">
            <w:pPr>
              <w:jc w:val="center"/>
              <w:rPr>
                <w:sz w:val="20"/>
                <w:szCs w:val="20"/>
              </w:rPr>
            </w:pPr>
            <w:r w:rsidRPr="007C36C6">
              <w:rPr>
                <w:sz w:val="20"/>
                <w:szCs w:val="20"/>
              </w:rPr>
              <w:t>№ 97 от    19.12.2023</w:t>
            </w:r>
            <w:r w:rsidR="00701B7D" w:rsidRPr="007C36C6">
              <w:rPr>
                <w:sz w:val="20"/>
                <w:szCs w:val="20"/>
              </w:rPr>
              <w:t xml:space="preserve"> </w:t>
            </w:r>
            <w:r w:rsidR="007C36C6" w:rsidRPr="007C36C6">
              <w:rPr>
                <w:sz w:val="20"/>
                <w:szCs w:val="20"/>
              </w:rPr>
              <w:t xml:space="preserve">(с изменениями от </w:t>
            </w:r>
            <w:r w:rsidR="008B4E29">
              <w:rPr>
                <w:sz w:val="20"/>
                <w:szCs w:val="20"/>
              </w:rPr>
              <w:t>30</w:t>
            </w:r>
            <w:r w:rsidR="007C36C6" w:rsidRPr="007C36C6">
              <w:rPr>
                <w:sz w:val="20"/>
                <w:szCs w:val="20"/>
              </w:rPr>
              <w:t>.0</w:t>
            </w:r>
            <w:r w:rsidR="008B4E29">
              <w:rPr>
                <w:sz w:val="20"/>
                <w:szCs w:val="20"/>
              </w:rPr>
              <w:t>9</w:t>
            </w:r>
            <w:r w:rsidR="007C36C6" w:rsidRPr="007C36C6">
              <w:rPr>
                <w:sz w:val="20"/>
                <w:szCs w:val="20"/>
              </w:rPr>
              <w:t xml:space="preserve">.2024 № </w:t>
            </w:r>
            <w:r w:rsidR="008B4E29">
              <w:rPr>
                <w:sz w:val="20"/>
                <w:szCs w:val="20"/>
              </w:rPr>
              <w:t>74</w:t>
            </w:r>
            <w:r w:rsidR="007C36C6" w:rsidRPr="007C36C6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7C36C6" w:rsidRDefault="00F064D9" w:rsidP="00046ECC">
            <w:pPr>
              <w:jc w:val="center"/>
              <w:rPr>
                <w:sz w:val="20"/>
                <w:szCs w:val="20"/>
              </w:rPr>
            </w:pPr>
            <w:r w:rsidRPr="007C36C6">
              <w:rPr>
                <w:sz w:val="20"/>
                <w:szCs w:val="20"/>
              </w:rPr>
              <w:t>предусмотрено проектом решения на 202</w:t>
            </w:r>
            <w:r w:rsidR="00046ECC" w:rsidRPr="007C36C6">
              <w:rPr>
                <w:sz w:val="20"/>
                <w:szCs w:val="20"/>
              </w:rPr>
              <w:t>4</w:t>
            </w:r>
            <w:r w:rsidRPr="007C36C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7C36C6" w:rsidRDefault="00F064D9" w:rsidP="00304932">
            <w:pPr>
              <w:jc w:val="center"/>
              <w:rPr>
                <w:sz w:val="20"/>
                <w:szCs w:val="20"/>
              </w:rPr>
            </w:pPr>
            <w:r w:rsidRPr="007C36C6">
              <w:rPr>
                <w:sz w:val="20"/>
                <w:szCs w:val="20"/>
              </w:rPr>
              <w:t>отклонения</w:t>
            </w:r>
            <w:proofErr w:type="gramStart"/>
            <w:r w:rsidRPr="007C36C6">
              <w:rPr>
                <w:sz w:val="20"/>
                <w:szCs w:val="20"/>
              </w:rPr>
              <w:t xml:space="preserve"> (+;-)</w:t>
            </w:r>
            <w:proofErr w:type="gramEnd"/>
          </w:p>
          <w:p w:rsidR="00F064D9" w:rsidRPr="007C36C6" w:rsidRDefault="00F064D9" w:rsidP="00304932">
            <w:pPr>
              <w:jc w:val="center"/>
              <w:rPr>
                <w:sz w:val="20"/>
                <w:szCs w:val="20"/>
              </w:rPr>
            </w:pP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29" w:rsidRPr="006A6850" w:rsidRDefault="008B4E29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«Отдых и оздоровление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24 100,6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344E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23 939,1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8B4E29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- 161,5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3663D3" w:rsidRDefault="008B4E29" w:rsidP="007C36C6">
            <w:pPr>
              <w:rPr>
                <w:sz w:val="22"/>
                <w:szCs w:val="22"/>
              </w:rPr>
            </w:pPr>
            <w:r w:rsidRPr="003663D3">
              <w:rPr>
                <w:sz w:val="22"/>
                <w:szCs w:val="22"/>
                <w:lang w:eastAsia="ru-RU"/>
              </w:rPr>
              <w:t>«Развитие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3663D3" w:rsidRDefault="008B4E29" w:rsidP="00B26D24">
            <w:pPr>
              <w:jc w:val="right"/>
              <w:rPr>
                <w:sz w:val="24"/>
                <w:szCs w:val="24"/>
              </w:rPr>
            </w:pPr>
            <w:r w:rsidRPr="003663D3">
              <w:rPr>
                <w:sz w:val="24"/>
                <w:szCs w:val="24"/>
              </w:rPr>
              <w:t>2 680 532,0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3663D3" w:rsidRDefault="008B4E29" w:rsidP="006372CB">
            <w:pPr>
              <w:jc w:val="right"/>
              <w:rPr>
                <w:sz w:val="24"/>
                <w:szCs w:val="24"/>
              </w:rPr>
            </w:pPr>
            <w:r w:rsidRPr="003663D3">
              <w:rPr>
                <w:sz w:val="24"/>
                <w:szCs w:val="24"/>
              </w:rPr>
              <w:t xml:space="preserve">2 748 </w:t>
            </w:r>
            <w:r w:rsidR="006372CB" w:rsidRPr="003663D3">
              <w:rPr>
                <w:sz w:val="24"/>
                <w:szCs w:val="24"/>
              </w:rPr>
              <w:t>53</w:t>
            </w:r>
            <w:r w:rsidRPr="003663D3">
              <w:rPr>
                <w:sz w:val="24"/>
                <w:szCs w:val="24"/>
              </w:rPr>
              <w:t>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6372CB">
            <w:pPr>
              <w:jc w:val="right"/>
              <w:rPr>
                <w:i/>
                <w:sz w:val="24"/>
                <w:szCs w:val="24"/>
              </w:rPr>
            </w:pPr>
            <w:r w:rsidRPr="003663D3">
              <w:rPr>
                <w:i/>
                <w:sz w:val="24"/>
                <w:szCs w:val="24"/>
              </w:rPr>
              <w:t xml:space="preserve"> +68 0</w:t>
            </w:r>
            <w:r w:rsidR="006372CB" w:rsidRPr="003663D3">
              <w:rPr>
                <w:i/>
                <w:sz w:val="24"/>
                <w:szCs w:val="24"/>
              </w:rPr>
              <w:t>0</w:t>
            </w:r>
            <w:r w:rsidRPr="003663D3">
              <w:rPr>
                <w:i/>
                <w:sz w:val="24"/>
                <w:szCs w:val="24"/>
              </w:rPr>
              <w:t>4,3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A6850" w:rsidRDefault="008B4E29" w:rsidP="007C36C6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«Культурное пространство»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369 651,9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372 287,0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8B4E29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+2 635,1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A6850" w:rsidRDefault="008B4E29" w:rsidP="007C36C6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247 662,0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251 153,5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8B4E29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+3 491,5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29" w:rsidRPr="006A6850" w:rsidRDefault="008B4E29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B26D24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85 788,2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B23882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85 968,6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B23882">
            <w:pPr>
              <w:jc w:val="right"/>
              <w:rPr>
                <w:i/>
                <w:sz w:val="24"/>
                <w:szCs w:val="24"/>
              </w:rPr>
            </w:pPr>
          </w:p>
          <w:p w:rsidR="008B4E29" w:rsidRPr="00650DF6" w:rsidRDefault="008B4E29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+ 180,4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A6850" w:rsidRDefault="008B4E29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жилищной сферы»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865 580,7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864 500,9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- 1 079,8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A6850" w:rsidRDefault="008B4E29" w:rsidP="007C36C6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 жилищно-коммунального комплекса и повышение энергетической эффективности»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B26D24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303 938,9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EF6157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392 916,9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EF6157">
            <w:pPr>
              <w:jc w:val="right"/>
              <w:rPr>
                <w:i/>
                <w:sz w:val="24"/>
                <w:szCs w:val="24"/>
              </w:rPr>
            </w:pPr>
          </w:p>
          <w:p w:rsidR="008B4E29" w:rsidRPr="00650DF6" w:rsidRDefault="008B4E29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+ 88 978,0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3663D3" w:rsidRDefault="008B4E29" w:rsidP="007C36C6">
            <w:pPr>
              <w:rPr>
                <w:sz w:val="22"/>
                <w:szCs w:val="22"/>
                <w:lang w:eastAsia="ru-RU"/>
              </w:rPr>
            </w:pPr>
            <w:r w:rsidRPr="003663D3">
              <w:rPr>
                <w:sz w:val="22"/>
                <w:szCs w:val="22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3663D3" w:rsidRDefault="008B4E29" w:rsidP="00B26D24">
            <w:pPr>
              <w:jc w:val="right"/>
              <w:rPr>
                <w:sz w:val="24"/>
                <w:szCs w:val="24"/>
              </w:rPr>
            </w:pPr>
          </w:p>
          <w:p w:rsidR="008B4E29" w:rsidRPr="003663D3" w:rsidRDefault="008B4E29" w:rsidP="00B26D24">
            <w:pPr>
              <w:jc w:val="right"/>
              <w:rPr>
                <w:sz w:val="24"/>
                <w:szCs w:val="24"/>
              </w:rPr>
            </w:pPr>
            <w:r w:rsidRPr="003663D3">
              <w:rPr>
                <w:sz w:val="24"/>
                <w:szCs w:val="24"/>
              </w:rPr>
              <w:t>669 773,4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3663D3" w:rsidRDefault="008B4E29" w:rsidP="00734C63">
            <w:pPr>
              <w:jc w:val="right"/>
              <w:rPr>
                <w:sz w:val="24"/>
                <w:szCs w:val="24"/>
              </w:rPr>
            </w:pPr>
          </w:p>
          <w:p w:rsidR="008B4E29" w:rsidRPr="003663D3" w:rsidRDefault="00C61027" w:rsidP="00734C63">
            <w:pPr>
              <w:jc w:val="right"/>
              <w:rPr>
                <w:sz w:val="24"/>
                <w:szCs w:val="24"/>
              </w:rPr>
            </w:pPr>
            <w:r w:rsidRPr="003663D3">
              <w:rPr>
                <w:sz w:val="24"/>
                <w:szCs w:val="24"/>
              </w:rPr>
              <w:t>668 864,7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3663D3" w:rsidRDefault="008B4E29" w:rsidP="00EF6157">
            <w:pPr>
              <w:jc w:val="right"/>
              <w:rPr>
                <w:i/>
                <w:sz w:val="24"/>
                <w:szCs w:val="24"/>
              </w:rPr>
            </w:pPr>
          </w:p>
          <w:p w:rsidR="008B4E29" w:rsidRPr="00650DF6" w:rsidRDefault="008B4E29" w:rsidP="00C61027">
            <w:pPr>
              <w:jc w:val="right"/>
              <w:rPr>
                <w:i/>
                <w:sz w:val="24"/>
                <w:szCs w:val="24"/>
              </w:rPr>
            </w:pPr>
            <w:r w:rsidRPr="003663D3">
              <w:rPr>
                <w:i/>
                <w:sz w:val="24"/>
                <w:szCs w:val="24"/>
              </w:rPr>
              <w:t xml:space="preserve">- </w:t>
            </w:r>
            <w:r w:rsidR="00C61027" w:rsidRPr="003663D3">
              <w:rPr>
                <w:i/>
                <w:sz w:val="24"/>
                <w:szCs w:val="24"/>
              </w:rPr>
              <w:t>908,7</w:t>
            </w:r>
            <w:bookmarkStart w:id="0" w:name="_GoBack"/>
            <w:bookmarkEnd w:id="0"/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A6850" w:rsidRDefault="008B4E29" w:rsidP="007C36C6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</w:rPr>
              <w:t>«Управление муниципальным имуществом»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96 967,9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97 310,0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+ 342,1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A6850" w:rsidRDefault="008B4E29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B26D24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23 358,6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EF6157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23 601,6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EF6157">
            <w:pPr>
              <w:jc w:val="right"/>
              <w:rPr>
                <w:i/>
                <w:sz w:val="24"/>
                <w:szCs w:val="24"/>
              </w:rPr>
            </w:pPr>
          </w:p>
          <w:p w:rsidR="008B4E29" w:rsidRPr="00650DF6" w:rsidRDefault="008B4E29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+ 243,0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29" w:rsidRPr="006A6850" w:rsidRDefault="008B4E29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«Доступная среда»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8B4E29" w:rsidRPr="006A6850" w:rsidTr="007C36C6">
        <w:trPr>
          <w:trHeight w:val="4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29" w:rsidRPr="006A6850" w:rsidRDefault="008B4E29" w:rsidP="007C36C6">
            <w:pPr>
              <w:pStyle w:val="a5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B26D24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408 082,3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7C36C6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7C36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411 991,0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7C36C6">
            <w:pPr>
              <w:jc w:val="right"/>
              <w:rPr>
                <w:i/>
                <w:sz w:val="24"/>
                <w:szCs w:val="24"/>
              </w:rPr>
            </w:pPr>
          </w:p>
          <w:p w:rsidR="008B4E29" w:rsidRPr="00650DF6" w:rsidRDefault="008B4E29" w:rsidP="007C36C6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+ 3 908,7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29" w:rsidRPr="006A6850" w:rsidRDefault="008B4E29" w:rsidP="007C36C6">
            <w:pPr>
              <w:pStyle w:val="a5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</w:rPr>
              <w:t>«Развитие информационного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8 228,7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29" w:rsidRPr="006A6850" w:rsidRDefault="008B4E29" w:rsidP="007C36C6">
            <w:pPr>
              <w:pStyle w:val="a5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55 453,0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51 989,4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- 3 463,6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29" w:rsidRPr="006A6850" w:rsidRDefault="008B4E29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B26D24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EF6157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304932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+ 1,6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29" w:rsidRPr="006A6850" w:rsidRDefault="008B4E29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B26D24">
            <w:pPr>
              <w:jc w:val="right"/>
              <w:rPr>
                <w:sz w:val="24"/>
                <w:szCs w:val="24"/>
              </w:rPr>
            </w:pPr>
          </w:p>
          <w:p w:rsidR="008B4E29" w:rsidRDefault="008B4E29" w:rsidP="00B26D24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28 965,9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EF6157">
            <w:pPr>
              <w:jc w:val="right"/>
              <w:rPr>
                <w:sz w:val="24"/>
                <w:szCs w:val="24"/>
              </w:rPr>
            </w:pPr>
          </w:p>
          <w:p w:rsidR="008B4E29" w:rsidRDefault="008B4E29" w:rsidP="00EF6157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28 963,9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Default="008B4E29" w:rsidP="00304932">
            <w:pPr>
              <w:jc w:val="right"/>
              <w:rPr>
                <w:sz w:val="24"/>
                <w:szCs w:val="24"/>
              </w:rPr>
            </w:pPr>
          </w:p>
          <w:p w:rsidR="008B4E29" w:rsidRDefault="008B4E29" w:rsidP="00304932">
            <w:pPr>
              <w:jc w:val="right"/>
              <w:rPr>
                <w:sz w:val="24"/>
                <w:szCs w:val="24"/>
              </w:rPr>
            </w:pPr>
          </w:p>
          <w:p w:rsidR="008B4E29" w:rsidRPr="00650DF6" w:rsidRDefault="008B4E29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- 2,0</w:t>
            </w:r>
          </w:p>
        </w:tc>
      </w:tr>
      <w:tr w:rsidR="008B4E2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29" w:rsidRPr="006A6850" w:rsidRDefault="008B4E29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«Развитие муниципальной службы»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6D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- 99,5</w:t>
            </w:r>
          </w:p>
        </w:tc>
      </w:tr>
      <w:tr w:rsidR="008B4E29" w:rsidRPr="006A6850" w:rsidTr="007C36C6">
        <w:trPr>
          <w:trHeight w:val="2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29" w:rsidRPr="006A6850" w:rsidRDefault="008B4E29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B26D2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5 886 600,9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6372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6 048 </w:t>
            </w:r>
            <w:r w:rsidR="006372CB">
              <w:rPr>
                <w:b/>
                <w:sz w:val="24"/>
                <w:szCs w:val="24"/>
              </w:rPr>
              <w:t>670</w:t>
            </w:r>
            <w:r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29" w:rsidRPr="00650DF6" w:rsidRDefault="008B4E29" w:rsidP="006372CB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+ 162</w:t>
            </w:r>
            <w:r w:rsidR="006372CB">
              <w:rPr>
                <w:b/>
                <w:i/>
                <w:sz w:val="24"/>
                <w:szCs w:val="24"/>
              </w:rPr>
              <w:t> 069,6</w:t>
            </w:r>
          </w:p>
        </w:tc>
      </w:tr>
    </w:tbl>
    <w:p w:rsidR="00B6300D" w:rsidRDefault="00B6300D" w:rsidP="005C0939">
      <w:pPr>
        <w:spacing w:after="0" w:line="240" w:lineRule="auto"/>
        <w:jc w:val="both"/>
      </w:pPr>
    </w:p>
    <w:p w:rsidR="00163B0D" w:rsidRDefault="00B6300D" w:rsidP="005C0939">
      <w:pPr>
        <w:spacing w:after="0" w:line="240" w:lineRule="auto"/>
        <w:jc w:val="both"/>
      </w:pPr>
      <w:r>
        <w:t xml:space="preserve">           </w:t>
      </w:r>
      <w:r w:rsidR="005C0939">
        <w:t xml:space="preserve"> </w:t>
      </w:r>
      <w:r w:rsidR="00DA11D6" w:rsidRPr="00B02199">
        <w:t>Основное увеличение расходов отмечается по муниципальн</w:t>
      </w:r>
      <w:r w:rsidR="00873E86">
        <w:t>ым</w:t>
      </w:r>
      <w:r w:rsidR="00DA11D6" w:rsidRPr="00B02199">
        <w:t xml:space="preserve">  программ</w:t>
      </w:r>
      <w:r w:rsidR="00873E86">
        <w:t>ам</w:t>
      </w:r>
      <w:r w:rsidR="00D27623" w:rsidRPr="00B02199">
        <w:t xml:space="preserve"> </w:t>
      </w:r>
      <w:r w:rsidR="00AB65C3" w:rsidRPr="00873E86">
        <w:rPr>
          <w:sz w:val="24"/>
          <w:szCs w:val="24"/>
        </w:rPr>
        <w:t>«</w:t>
      </w:r>
      <w:r w:rsidR="00415C62" w:rsidRPr="00415C62">
        <w:rPr>
          <w:lang w:eastAsia="ru-RU"/>
        </w:rPr>
        <w:t>Развитие  жилищно</w:t>
      </w:r>
      <w:r w:rsidR="00210673">
        <w:rPr>
          <w:lang w:eastAsia="ru-RU"/>
        </w:rPr>
        <w:t>-коммунального комплекса и повышение энергетической эффективности</w:t>
      </w:r>
      <w:r w:rsidR="00AB65C3" w:rsidRPr="00873E86">
        <w:rPr>
          <w:sz w:val="24"/>
          <w:szCs w:val="24"/>
        </w:rPr>
        <w:t xml:space="preserve">» </w:t>
      </w:r>
      <w:r w:rsidR="00AB3B84" w:rsidRPr="00873E86">
        <w:rPr>
          <w:sz w:val="24"/>
          <w:szCs w:val="24"/>
        </w:rPr>
        <w:t>(</w:t>
      </w:r>
      <w:r w:rsidR="00AB65C3" w:rsidRPr="00873E86">
        <w:rPr>
          <w:sz w:val="24"/>
          <w:szCs w:val="24"/>
        </w:rPr>
        <w:t>+</w:t>
      </w:r>
      <w:r w:rsidR="00AB3B84" w:rsidRPr="00873E86">
        <w:rPr>
          <w:sz w:val="24"/>
          <w:szCs w:val="24"/>
        </w:rPr>
        <w:t>)</w:t>
      </w:r>
      <w:r w:rsidR="00803376" w:rsidRPr="00B02199">
        <w:t xml:space="preserve"> </w:t>
      </w:r>
      <w:r w:rsidR="00210673">
        <w:t>88 978,0</w:t>
      </w:r>
      <w:r w:rsidR="00AB65C3" w:rsidRPr="00B02199">
        <w:t xml:space="preserve">  тыс.</w:t>
      </w:r>
      <w:r w:rsidR="00B02199" w:rsidRPr="00B02199">
        <w:t xml:space="preserve"> </w:t>
      </w:r>
      <w:r w:rsidR="00AB65C3" w:rsidRPr="00B02199">
        <w:t>руб</w:t>
      </w:r>
      <w:r w:rsidR="00E67B90">
        <w:t>лей (</w:t>
      </w:r>
      <w:r w:rsidR="00210673" w:rsidRPr="00472864">
        <w:t>погашение просроченной задолженности за топливно-энергетические ресурсы</w:t>
      </w:r>
      <w:r w:rsidR="003F3085">
        <w:t>)</w:t>
      </w:r>
      <w:r w:rsidR="00166C65">
        <w:t xml:space="preserve"> и</w:t>
      </w:r>
      <w:r w:rsidR="00873E86">
        <w:t xml:space="preserve"> </w:t>
      </w:r>
      <w:r w:rsidR="00B67D60" w:rsidRPr="00B67D60">
        <w:rPr>
          <w:lang w:eastAsia="ru-RU"/>
        </w:rPr>
        <w:t>«</w:t>
      </w:r>
      <w:r w:rsidR="00BA64A6">
        <w:rPr>
          <w:lang w:eastAsia="ru-RU"/>
        </w:rPr>
        <w:t>Развитие образования</w:t>
      </w:r>
      <w:r w:rsidR="00B67D60" w:rsidRPr="00B67D60">
        <w:rPr>
          <w:lang w:eastAsia="ru-RU"/>
        </w:rPr>
        <w:t>»</w:t>
      </w:r>
      <w:r w:rsidR="00B67D60">
        <w:t xml:space="preserve"> </w:t>
      </w:r>
      <w:r w:rsidR="00541A97">
        <w:t xml:space="preserve">(+) </w:t>
      </w:r>
      <w:r w:rsidR="00210673">
        <w:t>68 0</w:t>
      </w:r>
      <w:r w:rsidR="006372CB">
        <w:t>0</w:t>
      </w:r>
      <w:r w:rsidR="00210673">
        <w:t>4,3</w:t>
      </w:r>
      <w:r w:rsidR="00541A97">
        <w:t xml:space="preserve"> тыс. рублей</w:t>
      </w:r>
      <w:r w:rsidR="00E67B90">
        <w:t xml:space="preserve"> (</w:t>
      </w:r>
      <w:r w:rsidR="008B4E29" w:rsidRPr="00472864">
        <w:t>капитальный ремонт МБОУ «СОШ № 2»</w:t>
      </w:r>
      <w:r w:rsidR="009B11F3">
        <w:t>).</w:t>
      </w:r>
    </w:p>
    <w:p w:rsidR="00BA64A6" w:rsidRPr="00210673" w:rsidRDefault="00B02B20" w:rsidP="00210673">
      <w:pPr>
        <w:spacing w:after="0"/>
        <w:ind w:firstLine="709"/>
        <w:jc w:val="both"/>
        <w:rPr>
          <w:rFonts w:eastAsia="Calibri"/>
        </w:rPr>
      </w:pPr>
      <w:r w:rsidRPr="00B02B20">
        <w:rPr>
          <w:rFonts w:eastAsia="Calibri"/>
        </w:rPr>
        <w:t>Объем расходов по непрограммным направлениям деятельности на 2024</w:t>
      </w:r>
      <w:r>
        <w:rPr>
          <w:rFonts w:eastAsia="Calibri"/>
        </w:rPr>
        <w:t xml:space="preserve"> </w:t>
      </w:r>
      <w:r w:rsidRPr="00B02B20">
        <w:rPr>
          <w:rFonts w:eastAsia="Calibri"/>
        </w:rPr>
        <w:t>год</w:t>
      </w:r>
      <w:r>
        <w:rPr>
          <w:rFonts w:eastAsia="Calibri"/>
        </w:rPr>
        <w:t xml:space="preserve"> снизился на </w:t>
      </w:r>
      <w:r w:rsidR="006372CB">
        <w:rPr>
          <w:rFonts w:eastAsia="Calibri"/>
        </w:rPr>
        <w:t xml:space="preserve">(-) </w:t>
      </w:r>
      <w:r>
        <w:rPr>
          <w:rFonts w:eastAsia="Calibri"/>
        </w:rPr>
        <w:t>2</w:t>
      </w:r>
      <w:r w:rsidR="00AD1042">
        <w:rPr>
          <w:rFonts w:eastAsia="Calibri"/>
        </w:rPr>
        <w:t>4</w:t>
      </w:r>
      <w:r>
        <w:rPr>
          <w:rFonts w:eastAsia="Calibri"/>
        </w:rPr>
        <w:t>5,5 тыс. рублей и составил 24 1</w:t>
      </w:r>
      <w:r w:rsidR="00AD1042">
        <w:rPr>
          <w:rFonts w:eastAsia="Calibri"/>
        </w:rPr>
        <w:t>7</w:t>
      </w:r>
      <w:r>
        <w:rPr>
          <w:rFonts w:eastAsia="Calibri"/>
        </w:rPr>
        <w:t>7,7 тыс. рублей</w:t>
      </w:r>
      <w:r w:rsidRPr="00B02B20">
        <w:rPr>
          <w:rFonts w:eastAsia="Calibri"/>
        </w:rPr>
        <w:t>.</w:t>
      </w:r>
    </w:p>
    <w:p w:rsidR="002D3E13" w:rsidRDefault="00B6300D" w:rsidP="00A10BAA">
      <w:pPr>
        <w:spacing w:after="0"/>
        <w:ind w:firstLine="426"/>
        <w:jc w:val="both"/>
      </w:pPr>
      <w:r>
        <w:t xml:space="preserve">    Общие параметры </w:t>
      </w:r>
      <w:r w:rsidR="002D3E13" w:rsidRPr="00D730D5">
        <w:t xml:space="preserve"> городского бюджета  </w:t>
      </w:r>
      <w:r w:rsidRPr="00B6300D">
        <w:rPr>
          <w:b/>
        </w:rPr>
        <w:t>на</w:t>
      </w:r>
      <w:r w:rsidR="002D3E13" w:rsidRPr="00B6300D">
        <w:rPr>
          <w:b/>
        </w:rPr>
        <w:t xml:space="preserve"> </w:t>
      </w:r>
      <w:r w:rsidR="002D3E13" w:rsidRPr="002D3E13">
        <w:rPr>
          <w:b/>
        </w:rPr>
        <w:t xml:space="preserve"> </w:t>
      </w:r>
      <w:r w:rsidR="00A75D94">
        <w:rPr>
          <w:b/>
        </w:rPr>
        <w:t>2025-</w:t>
      </w:r>
      <w:r w:rsidR="002D3E13" w:rsidRPr="002D3E13">
        <w:rPr>
          <w:b/>
        </w:rPr>
        <w:t>202</w:t>
      </w:r>
      <w:r w:rsidR="00415C62">
        <w:rPr>
          <w:b/>
        </w:rPr>
        <w:t>6</w:t>
      </w:r>
      <w:r w:rsidR="002D3E13" w:rsidRPr="002D3E13">
        <w:rPr>
          <w:b/>
        </w:rPr>
        <w:t xml:space="preserve"> год</w:t>
      </w:r>
      <w:r>
        <w:rPr>
          <w:b/>
        </w:rPr>
        <w:t>ы</w:t>
      </w:r>
      <w:r w:rsidR="002D3E13" w:rsidRPr="00D730D5">
        <w:t xml:space="preserve"> </w:t>
      </w:r>
      <w:r w:rsidR="002D3E13">
        <w:t xml:space="preserve"> </w:t>
      </w:r>
      <w:r w:rsidR="004B1BA8">
        <w:t>остались на прежнем уровне</w:t>
      </w:r>
      <w:r w:rsidR="00A10BAA">
        <w:t xml:space="preserve">. </w:t>
      </w:r>
    </w:p>
    <w:p w:rsidR="00B1459C" w:rsidRPr="006D7F17" w:rsidRDefault="00A10BAA" w:rsidP="00B6300D">
      <w:pPr>
        <w:spacing w:after="0" w:line="240" w:lineRule="auto"/>
        <w:ind w:firstLine="709"/>
        <w:jc w:val="both"/>
      </w:pPr>
      <w:r>
        <w:t>Увеличен о</w:t>
      </w:r>
      <w:r w:rsidRPr="001D0D0E">
        <w:t xml:space="preserve">бъем бюджетных ассигнований муниципального дорожного фонда города Югорска </w:t>
      </w:r>
      <w:r w:rsidR="00B6300D">
        <w:t>в 2024</w:t>
      </w:r>
      <w:r>
        <w:t xml:space="preserve"> году </w:t>
      </w:r>
      <w:r w:rsidRPr="001D0D0E">
        <w:t xml:space="preserve"> на </w:t>
      </w:r>
      <w:r w:rsidR="00210673">
        <w:t>4 476,0</w:t>
      </w:r>
      <w:r w:rsidRPr="001D0D0E">
        <w:t xml:space="preserve"> тыс. рублей в связи с уточнением </w:t>
      </w:r>
      <w:r w:rsidR="00210673">
        <w:t>акцизов на нефтепродукты и доходов от платы в счет возмещения вреда, причиненного транспортными средствами, осуществляющими перевозки тяжелых грузов, автомобильным дорогам дорог общего пользования местного значения.</w:t>
      </w:r>
      <w:r w:rsidR="002D36C4">
        <w:t xml:space="preserve"> </w:t>
      </w:r>
    </w:p>
    <w:p w:rsidR="005D02BB" w:rsidRDefault="00744733" w:rsidP="00B6300D">
      <w:pPr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В</w:t>
      </w:r>
      <w:proofErr w:type="spellStart"/>
      <w:r w:rsidR="00DA11D6" w:rsidRPr="00B10E64">
        <w:rPr>
          <w:color w:val="000000"/>
          <w:lang w:val="de-DE" w:eastAsia="ru-RU"/>
        </w:rPr>
        <w:t>ерхн</w:t>
      </w:r>
      <w:r w:rsidR="00B10E64" w:rsidRPr="00B10E64">
        <w:rPr>
          <w:color w:val="000000"/>
          <w:lang w:eastAsia="ru-RU"/>
        </w:rPr>
        <w:t>ий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предел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муниципального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r w:rsidR="007F3E8E">
        <w:rPr>
          <w:color w:val="000000"/>
          <w:lang w:eastAsia="ru-RU"/>
        </w:rPr>
        <w:t>внутреннего</w:t>
      </w:r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долга</w:t>
      </w:r>
      <w:proofErr w:type="spellEnd"/>
      <w:r w:rsidR="00B10E64" w:rsidRPr="00B10E64">
        <w:rPr>
          <w:color w:val="000000"/>
          <w:lang w:eastAsia="ru-RU"/>
        </w:rPr>
        <w:t xml:space="preserve"> города </w:t>
      </w:r>
      <w:proofErr w:type="spellStart"/>
      <w:r w:rsidR="00B10E64" w:rsidRPr="00B10E64">
        <w:rPr>
          <w:color w:val="000000"/>
          <w:lang w:eastAsia="ru-RU"/>
        </w:rPr>
        <w:t>Югорска</w:t>
      </w:r>
      <w:proofErr w:type="spellEnd"/>
      <w:r w:rsidR="00B10E64" w:rsidRPr="00B10E64">
        <w:rPr>
          <w:color w:val="000000"/>
          <w:lang w:eastAsia="ru-RU"/>
        </w:rPr>
        <w:t xml:space="preserve"> </w:t>
      </w:r>
      <w:r w:rsidR="007F3E8E">
        <w:rPr>
          <w:color w:val="000000"/>
          <w:lang w:eastAsia="ru-RU"/>
        </w:rPr>
        <w:t>составит</w:t>
      </w:r>
      <w:r w:rsidR="00B10E64" w:rsidRPr="00B10E64">
        <w:rPr>
          <w:color w:val="000000"/>
          <w:lang w:eastAsia="ru-RU"/>
        </w:rPr>
        <w:t>:</w:t>
      </w:r>
      <w:r w:rsidR="00F623D0" w:rsidRPr="00B10E64">
        <w:rPr>
          <w:color w:val="000000"/>
          <w:lang w:eastAsia="ru-RU"/>
        </w:rPr>
        <w:t xml:space="preserve">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bookmarkStart w:id="1" w:name="_Hlk119522281"/>
      <w:r w:rsidRPr="001D0D0E">
        <w:rPr>
          <w:rFonts w:ascii="PT Astra Serif" w:hAnsi="PT Astra Serif"/>
          <w:sz w:val="26"/>
          <w:szCs w:val="26"/>
        </w:rPr>
        <w:t>- на 01.01.202</w:t>
      </w:r>
      <w:r w:rsidR="00B6300D">
        <w:rPr>
          <w:rFonts w:ascii="PT Astra Serif" w:hAnsi="PT Astra Serif"/>
          <w:sz w:val="26"/>
          <w:szCs w:val="26"/>
        </w:rPr>
        <w:t>5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AF674E">
        <w:rPr>
          <w:rFonts w:ascii="PT Astra Serif" w:hAnsi="PT Astra Serif"/>
          <w:sz w:val="26"/>
          <w:szCs w:val="26"/>
        </w:rPr>
        <w:t xml:space="preserve">339 </w:t>
      </w:r>
      <w:r w:rsidR="006372CB">
        <w:rPr>
          <w:rFonts w:ascii="PT Astra Serif" w:hAnsi="PT Astra Serif"/>
          <w:sz w:val="26"/>
          <w:szCs w:val="26"/>
        </w:rPr>
        <w:t>5</w:t>
      </w:r>
      <w:r w:rsidR="00AF674E">
        <w:rPr>
          <w:rFonts w:ascii="PT Astra Serif" w:hAnsi="PT Astra Serif"/>
          <w:sz w:val="26"/>
          <w:szCs w:val="26"/>
        </w:rPr>
        <w:t>18</w:t>
      </w:r>
      <w:r>
        <w:rPr>
          <w:rFonts w:ascii="PT Astra Serif" w:hAnsi="PT Astra Serif"/>
          <w:sz w:val="26"/>
          <w:szCs w:val="26"/>
        </w:rPr>
        <w:t>,0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</w:t>
      </w:r>
      <w:r w:rsidR="00B6300D">
        <w:rPr>
          <w:rFonts w:ascii="PT Astra Serif" w:hAnsi="PT Astra Serif"/>
          <w:sz w:val="26"/>
          <w:szCs w:val="26"/>
        </w:rPr>
        <w:t>6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AF674E">
        <w:rPr>
          <w:rFonts w:ascii="PT Astra Serif" w:hAnsi="PT Astra Serif"/>
          <w:sz w:val="26"/>
          <w:szCs w:val="26"/>
        </w:rPr>
        <w:t>389</w:t>
      </w:r>
      <w:r w:rsidR="006372CB">
        <w:rPr>
          <w:rFonts w:ascii="PT Astra Serif" w:hAnsi="PT Astra Serif"/>
          <w:sz w:val="26"/>
          <w:szCs w:val="26"/>
        </w:rPr>
        <w:t> 566,6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</w:t>
      </w:r>
      <w:r w:rsidR="00B6300D">
        <w:rPr>
          <w:rFonts w:ascii="PT Astra Serif" w:hAnsi="PT Astra Serif"/>
          <w:sz w:val="26"/>
          <w:szCs w:val="26"/>
        </w:rPr>
        <w:t>7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AF674E">
        <w:rPr>
          <w:rFonts w:ascii="PT Astra Serif" w:hAnsi="PT Astra Serif"/>
          <w:sz w:val="26"/>
          <w:szCs w:val="26"/>
        </w:rPr>
        <w:t>414</w:t>
      </w:r>
      <w:r w:rsidR="006372CB">
        <w:rPr>
          <w:rFonts w:ascii="PT Astra Serif" w:hAnsi="PT Astra Serif"/>
          <w:sz w:val="26"/>
          <w:szCs w:val="26"/>
        </w:rPr>
        <w:t> 633,2</w:t>
      </w:r>
      <w:r w:rsidRPr="001D0D0E">
        <w:rPr>
          <w:rFonts w:ascii="PT Astra Serif" w:hAnsi="PT Astra Serif"/>
          <w:sz w:val="26"/>
          <w:szCs w:val="26"/>
        </w:rPr>
        <w:t xml:space="preserve"> тыс. рублей.</w:t>
      </w:r>
    </w:p>
    <w:bookmarkEnd w:id="1"/>
    <w:p w:rsidR="00744733" w:rsidRPr="00F618FA" w:rsidRDefault="00F623D0" w:rsidP="00F618FA">
      <w:pPr>
        <w:spacing w:after="0"/>
        <w:ind w:firstLine="567"/>
        <w:jc w:val="both"/>
      </w:pPr>
      <w:r w:rsidRPr="00B10E64">
        <w:t>Требования ст. 111 Бюджетного кодекса РФ о предельно-допустимом объеме расходов на обслуживание муниципального долга соблюдены.</w:t>
      </w:r>
      <w:r w:rsidRPr="00CE4F0E">
        <w:t xml:space="preserve"> </w:t>
      </w:r>
    </w:p>
    <w:p w:rsidR="00DA11D6" w:rsidRPr="00D42E9D" w:rsidRDefault="00B6300D" w:rsidP="00254BC8">
      <w:pPr>
        <w:spacing w:after="0"/>
        <w:ind w:firstLine="567"/>
        <w:jc w:val="both"/>
        <w:rPr>
          <w:color w:val="FF0000"/>
          <w:lang w:eastAsia="ru-RU"/>
        </w:rPr>
      </w:pPr>
      <w:r>
        <w:t>Кроме того, учтена</w:t>
      </w:r>
      <w:r w:rsidR="00DA11D6" w:rsidRPr="005537CB">
        <w:t xml:space="preserve"> корректировка бюджетных ассигнований </w:t>
      </w:r>
      <w:r>
        <w:t xml:space="preserve"> на 2024-2026 годы, произведенная </w:t>
      </w:r>
      <w:r w:rsidR="00DA11D6" w:rsidRPr="005537CB">
        <w:t xml:space="preserve">в </w:t>
      </w:r>
      <w:r w:rsidR="00DA11D6" w:rsidRPr="0054782D">
        <w:t>результате:</w:t>
      </w:r>
    </w:p>
    <w:p w:rsidR="00DA11D6" w:rsidRPr="003C4DC4" w:rsidRDefault="00DA11D6" w:rsidP="005537CB">
      <w:pPr>
        <w:spacing w:after="0"/>
        <w:ind w:firstLine="426"/>
        <w:jc w:val="both"/>
      </w:pPr>
      <w:r w:rsidRPr="003C4DC4">
        <w:t xml:space="preserve">- внутреннего перемещения бюджетных ассигнований по кодам бюджетной классификации расходов бюджетов в пределах </w:t>
      </w:r>
      <w:r w:rsidR="005537CB" w:rsidRPr="003C4DC4">
        <w:t xml:space="preserve">общего </w:t>
      </w:r>
      <w:proofErr w:type="gramStart"/>
      <w:r w:rsidRPr="003C4DC4">
        <w:t>объема бюджетных ассигнований главных распорядителей средств бюджета города Югорска</w:t>
      </w:r>
      <w:proofErr w:type="gramEnd"/>
      <w:r w:rsidRPr="003C4DC4">
        <w:t xml:space="preserve"> по их обращениям для обеспечения текущей деятельности;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в связи с уточнением кодов бюджетной классификации расходов бюджета без изменения целевого направления средств;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между главными распорядителями средств бюджета города Югорска в пределах предусмотренного объема бюджетных ассигнований;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>перераспределения бюджетных ассигнований в пределах, предусмотренных главным распорядителям средств бюджета города Югорска, на предоставление бюджетным и автономным учреждениям города Югорска субсидий на финансовое обеспечение муниципального  задания на оказание муниципальных услуг (выполнение работ) и субсидий на иные цели;</w:t>
      </w:r>
    </w:p>
    <w:p w:rsidR="00153454" w:rsidRPr="003C4DC4" w:rsidRDefault="00153454" w:rsidP="005537CB">
      <w:pPr>
        <w:spacing w:after="0"/>
        <w:ind w:firstLine="426"/>
        <w:jc w:val="both"/>
      </w:pPr>
      <w:r w:rsidRPr="003C4DC4">
        <w:t>- перераспределения бюджетных ассигнований между  мероприятиями муниципальных программ города Югорска, а так же между их исполнителями;</w:t>
      </w:r>
    </w:p>
    <w:p w:rsidR="009D44C3" w:rsidRDefault="00DA11D6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 xml:space="preserve">перемещения по другим основаниям в соответствии с действующим бюджетным законодательством.     </w:t>
      </w:r>
    </w:p>
    <w:p w:rsidR="00DA11D6" w:rsidRDefault="009D44C3" w:rsidP="009D44C3">
      <w:pPr>
        <w:spacing w:after="0" w:line="240" w:lineRule="auto"/>
        <w:ind w:firstLine="709"/>
        <w:jc w:val="both"/>
      </w:pPr>
      <w:r>
        <w:t>Д</w:t>
      </w:r>
      <w:r w:rsidRPr="003C4E83">
        <w:t>ефицит бюджета города на 202</w:t>
      </w:r>
      <w:r>
        <w:t>4</w:t>
      </w:r>
      <w:r w:rsidRPr="003C4E83">
        <w:t xml:space="preserve"> год </w:t>
      </w:r>
      <w:r w:rsidR="007E068B">
        <w:t xml:space="preserve">уменьшился на (-) </w:t>
      </w:r>
      <w:r w:rsidR="00AF674E">
        <w:t>3</w:t>
      </w:r>
      <w:r w:rsidR="006372CB">
        <w:t> 377,6</w:t>
      </w:r>
      <w:r w:rsidR="007E068B">
        <w:t xml:space="preserve"> тыс. рублей и составил</w:t>
      </w:r>
      <w:r>
        <w:t xml:space="preserve"> </w:t>
      </w:r>
      <w:r w:rsidRPr="003C4E83">
        <w:t xml:space="preserve">(–) </w:t>
      </w:r>
      <w:r w:rsidR="00AF674E">
        <w:t>130 </w:t>
      </w:r>
      <w:r w:rsidR="006372CB">
        <w:t>513</w:t>
      </w:r>
      <w:r w:rsidR="00AF674E">
        <w:t>,</w:t>
      </w:r>
      <w:r w:rsidR="006372CB">
        <w:t>4</w:t>
      </w:r>
      <w:r w:rsidR="007E068B">
        <w:t xml:space="preserve"> тыс. рублей</w:t>
      </w:r>
      <w:r w:rsidR="00AF674E">
        <w:t>. Дефицит бюджета города на 2025-2026</w:t>
      </w:r>
      <w:r w:rsidR="007E068B">
        <w:t xml:space="preserve"> год</w:t>
      </w:r>
      <w:r w:rsidR="00AF674E">
        <w:t>ы</w:t>
      </w:r>
      <w:r w:rsidR="007E068B">
        <w:t xml:space="preserve"> без изменений. </w:t>
      </w:r>
    </w:p>
    <w:p w:rsidR="0016503B" w:rsidRDefault="0016503B" w:rsidP="0016503B">
      <w:pPr>
        <w:spacing w:after="0"/>
        <w:ind w:firstLine="426"/>
        <w:jc w:val="both"/>
      </w:pPr>
      <w:r>
        <w:t xml:space="preserve">Объем расходов на обслуживание муниципального внутреннего долга города Югорска </w:t>
      </w:r>
      <w:r w:rsidR="00E17623">
        <w:t>на 2024 год уменьшился на (</w:t>
      </w:r>
      <w:r w:rsidR="008E07AB">
        <w:t>-</w:t>
      </w:r>
      <w:r w:rsidR="00E17623">
        <w:t xml:space="preserve">) </w:t>
      </w:r>
      <w:r w:rsidR="008E07AB">
        <w:t>2 742,0</w:t>
      </w:r>
      <w:r w:rsidR="00E17623">
        <w:t xml:space="preserve"> тыс. рублей и составил </w:t>
      </w:r>
      <w:r w:rsidR="008E07AB">
        <w:t>4 711</w:t>
      </w:r>
      <w:r w:rsidR="00E17623">
        <w:t>,0 тыс. рублей, на 2025</w:t>
      </w:r>
      <w:r w:rsidR="008E07AB">
        <w:t>-</w:t>
      </w:r>
      <w:r w:rsidR="00E17623">
        <w:t>2026 год</w:t>
      </w:r>
      <w:r w:rsidR="008E07AB">
        <w:t>ы</w:t>
      </w:r>
      <w:r w:rsidR="00E17623">
        <w:t xml:space="preserve"> без изменений</w:t>
      </w:r>
      <w:r>
        <w:t>.</w:t>
      </w:r>
    </w:p>
    <w:p w:rsidR="0016503B" w:rsidRPr="003C4DC4" w:rsidRDefault="0016503B" w:rsidP="002925F8">
      <w:pPr>
        <w:spacing w:after="0"/>
        <w:ind w:firstLine="426"/>
        <w:jc w:val="both"/>
      </w:pPr>
      <w:r w:rsidRPr="00D03A62">
        <w:t>Источники финансирования дефицита бюджета  соответствуют ст.</w:t>
      </w:r>
      <w:r>
        <w:t xml:space="preserve"> </w:t>
      </w:r>
      <w:r w:rsidRPr="00D03A62">
        <w:t>96 Бюджет</w:t>
      </w:r>
      <w:r>
        <w:t xml:space="preserve">ного кодекса РФ и представлены </w:t>
      </w:r>
      <w:r w:rsidRPr="005537CB">
        <w:t>на 202</w:t>
      </w:r>
      <w:r w:rsidR="009D44C3">
        <w:t>4</w:t>
      </w:r>
      <w:r w:rsidRPr="005537CB">
        <w:t xml:space="preserve"> год</w:t>
      </w:r>
      <w:r w:rsidR="007E068B">
        <w:t>, плановый 2025</w:t>
      </w:r>
      <w:r w:rsidR="00AF674E">
        <w:t>-2026</w:t>
      </w:r>
      <w:r w:rsidR="007E068B">
        <w:t xml:space="preserve"> год</w:t>
      </w:r>
      <w:r w:rsidR="00AF674E">
        <w:t>ы</w:t>
      </w:r>
      <w:r w:rsidR="007E068B">
        <w:t xml:space="preserve"> </w:t>
      </w:r>
      <w:r w:rsidRPr="005537CB">
        <w:t xml:space="preserve"> </w:t>
      </w:r>
      <w:r w:rsidRPr="001A6F45">
        <w:t xml:space="preserve">кредитами кредитных организаций, </w:t>
      </w:r>
      <w:r w:rsidRPr="005537CB">
        <w:t>остатками средств на счетах по учету средств бюджетов</w:t>
      </w:r>
      <w:r>
        <w:t>, иными источниками внутреннего финансирования дефицитов  бюджета.</w:t>
      </w:r>
    </w:p>
    <w:p w:rsidR="00653CEE" w:rsidRPr="00CA7EDF" w:rsidRDefault="00DA11D6" w:rsidP="00CA7EDF">
      <w:pPr>
        <w:spacing w:after="0"/>
        <w:jc w:val="both"/>
      </w:pPr>
      <w:r w:rsidRPr="003C4DC4">
        <w:t xml:space="preserve">        </w:t>
      </w:r>
      <w:r w:rsidRPr="003C4DC4">
        <w:rPr>
          <w:rFonts w:eastAsia="Calibri"/>
        </w:rPr>
        <w:t>В связи с изменением параметров бюджета города Югорска по доходам,</w:t>
      </w:r>
      <w:r w:rsidRPr="003C4DC4">
        <w:t xml:space="preserve"> расходам</w:t>
      </w:r>
      <w:r w:rsidR="00254BC8" w:rsidRPr="003C4DC4">
        <w:t xml:space="preserve"> и дефициту </w:t>
      </w:r>
      <w:r w:rsidRPr="003C4DC4">
        <w:t>бюджета</w:t>
      </w:r>
      <w:r w:rsidR="007E39EB" w:rsidRPr="003C4DC4">
        <w:t xml:space="preserve"> </w:t>
      </w:r>
      <w:r w:rsidRPr="003C4DC4">
        <w:t xml:space="preserve">внесены </w:t>
      </w:r>
      <w:r w:rsidR="00254BC8" w:rsidRPr="003C4DC4">
        <w:t xml:space="preserve">поправки </w:t>
      </w:r>
      <w:r w:rsidRPr="003C4DC4">
        <w:t>в текстовую часть решения о бюджете города Югорска</w:t>
      </w:r>
      <w:r w:rsidR="002925F8">
        <w:t xml:space="preserve"> в пункты 1,</w:t>
      </w:r>
      <w:r w:rsidR="003C4DC4">
        <w:t>3,</w:t>
      </w:r>
      <w:r w:rsidR="007E068B">
        <w:t>4,11,</w:t>
      </w:r>
      <w:r w:rsidR="003C4DC4">
        <w:t>12,14,15</w:t>
      </w:r>
      <w:r w:rsidRPr="003C4DC4">
        <w:t xml:space="preserve"> и в приложения </w:t>
      </w:r>
      <w:r w:rsidR="007C7D64" w:rsidRPr="003C4DC4">
        <w:t xml:space="preserve">к нему </w:t>
      </w:r>
      <w:r w:rsidR="00254BC8" w:rsidRPr="003C4DC4">
        <w:t>№</w:t>
      </w:r>
      <w:r w:rsidRPr="003C4DC4">
        <w:t xml:space="preserve"> </w:t>
      </w:r>
      <w:r w:rsidR="00E17623">
        <w:t>1</w:t>
      </w:r>
      <w:r w:rsidR="00AF674E">
        <w:t>, 3</w:t>
      </w:r>
      <w:r w:rsidR="00E17623">
        <w:t>-17 изложены в новой редакции</w:t>
      </w:r>
      <w:r w:rsidRPr="003C4DC4">
        <w:t xml:space="preserve">. </w:t>
      </w:r>
    </w:p>
    <w:p w:rsidR="008D4E41" w:rsidRDefault="00155D78" w:rsidP="00DA11D6">
      <w:pPr>
        <w:spacing w:after="0"/>
      </w:pPr>
      <w:r w:rsidRPr="00B1459C">
        <w:t>Экспертиза  направлена в Думу города Югорска.</w:t>
      </w:r>
    </w:p>
    <w:p w:rsidR="00CA7EDF" w:rsidRDefault="00CA7EDF" w:rsidP="00DA11D6">
      <w:pPr>
        <w:spacing w:after="0"/>
      </w:pPr>
    </w:p>
    <w:p w:rsidR="00472864" w:rsidRDefault="00472864" w:rsidP="00DA11D6">
      <w:pPr>
        <w:spacing w:after="0"/>
      </w:pPr>
    </w:p>
    <w:p w:rsidR="006A6850" w:rsidRDefault="00CA7EDF" w:rsidP="00DA11D6">
      <w:pPr>
        <w:spacing w:after="0"/>
      </w:pPr>
      <w:r>
        <w:t>Заместитель п</w:t>
      </w:r>
      <w:r w:rsidR="00B4481D" w:rsidRPr="00254BC8">
        <w:t>редседател</w:t>
      </w:r>
      <w:r>
        <w:t>я</w:t>
      </w:r>
      <w:r w:rsidR="005C0939">
        <w:t xml:space="preserve">  </w:t>
      </w:r>
      <w:proofErr w:type="gramStart"/>
      <w:r w:rsidR="005C0939">
        <w:t>к</w:t>
      </w:r>
      <w:r w:rsidR="00B23882" w:rsidRPr="00254BC8">
        <w:t>онтрольно-счетной</w:t>
      </w:r>
      <w:proofErr w:type="gramEnd"/>
    </w:p>
    <w:p w:rsidR="00B23882" w:rsidRPr="00393226" w:rsidRDefault="00B23882" w:rsidP="00DA11D6">
      <w:pPr>
        <w:spacing w:after="0"/>
      </w:pPr>
      <w:r w:rsidRPr="00254BC8">
        <w:t xml:space="preserve">палаты города </w:t>
      </w:r>
      <w:proofErr w:type="spellStart"/>
      <w:r w:rsidRPr="00254BC8">
        <w:t>Югорска</w:t>
      </w:r>
      <w:proofErr w:type="spellEnd"/>
      <w:r w:rsidRPr="00254BC8">
        <w:t xml:space="preserve">     </w:t>
      </w:r>
      <w:r w:rsidR="005C0939">
        <w:t xml:space="preserve">                </w:t>
      </w:r>
      <w:r w:rsidR="00254BC8">
        <w:t xml:space="preserve"> </w:t>
      </w:r>
      <w:r w:rsidR="006A6850">
        <w:t xml:space="preserve">                       </w:t>
      </w:r>
      <w:r w:rsidR="00AF674E">
        <w:t xml:space="preserve">  </w:t>
      </w:r>
      <w:r w:rsidR="006A6850">
        <w:t xml:space="preserve">                               </w:t>
      </w:r>
      <w:proofErr w:type="spellStart"/>
      <w:r w:rsidR="00CA7EDF">
        <w:t>О.Ю.Чистякова</w:t>
      </w:r>
      <w:proofErr w:type="spellEnd"/>
    </w:p>
    <w:p w:rsidR="00245C47" w:rsidRDefault="00245C47"/>
    <w:sectPr w:rsidR="00245C47" w:rsidSect="003F3491">
      <w:pgSz w:w="11906" w:h="16838"/>
      <w:pgMar w:top="397" w:right="851" w:bottom="397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8D6"/>
    <w:multiLevelType w:val="hybridMultilevel"/>
    <w:tmpl w:val="F5F45B14"/>
    <w:lvl w:ilvl="0" w:tplc="1DACA532">
      <w:start w:val="1"/>
      <w:numFmt w:val="decimal"/>
      <w:lvlText w:val="%1."/>
      <w:lvlJc w:val="left"/>
      <w:pPr>
        <w:ind w:left="10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5CD51850"/>
    <w:multiLevelType w:val="hybridMultilevel"/>
    <w:tmpl w:val="EB862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723548"/>
    <w:multiLevelType w:val="hybridMultilevel"/>
    <w:tmpl w:val="15AA7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78"/>
    <w:rsid w:val="000061B3"/>
    <w:rsid w:val="00021B52"/>
    <w:rsid w:val="00042E91"/>
    <w:rsid w:val="00046ECC"/>
    <w:rsid w:val="000C348A"/>
    <w:rsid w:val="000E1559"/>
    <w:rsid w:val="00122F23"/>
    <w:rsid w:val="001341D4"/>
    <w:rsid w:val="0014674D"/>
    <w:rsid w:val="0014745C"/>
    <w:rsid w:val="00153454"/>
    <w:rsid w:val="00155D78"/>
    <w:rsid w:val="00163B0D"/>
    <w:rsid w:val="0016503B"/>
    <w:rsid w:val="00166C65"/>
    <w:rsid w:val="001805B3"/>
    <w:rsid w:val="001A2184"/>
    <w:rsid w:val="001A4296"/>
    <w:rsid w:val="001A6F45"/>
    <w:rsid w:val="001C19F0"/>
    <w:rsid w:val="0020313E"/>
    <w:rsid w:val="00210673"/>
    <w:rsid w:val="0021344E"/>
    <w:rsid w:val="002147DC"/>
    <w:rsid w:val="00224D89"/>
    <w:rsid w:val="0024410B"/>
    <w:rsid w:val="00245C47"/>
    <w:rsid w:val="00250139"/>
    <w:rsid w:val="00254BC8"/>
    <w:rsid w:val="002668E6"/>
    <w:rsid w:val="002925F8"/>
    <w:rsid w:val="002B5DA8"/>
    <w:rsid w:val="002D1176"/>
    <w:rsid w:val="002D36C4"/>
    <w:rsid w:val="002D3E13"/>
    <w:rsid w:val="00304932"/>
    <w:rsid w:val="00322288"/>
    <w:rsid w:val="00344E75"/>
    <w:rsid w:val="00346583"/>
    <w:rsid w:val="00350DD2"/>
    <w:rsid w:val="00350FE2"/>
    <w:rsid w:val="003663D3"/>
    <w:rsid w:val="00383869"/>
    <w:rsid w:val="003B6167"/>
    <w:rsid w:val="003B6927"/>
    <w:rsid w:val="003C4DC4"/>
    <w:rsid w:val="003D12F3"/>
    <w:rsid w:val="003D21B9"/>
    <w:rsid w:val="003D3608"/>
    <w:rsid w:val="003D4293"/>
    <w:rsid w:val="003E0D87"/>
    <w:rsid w:val="003E45FF"/>
    <w:rsid w:val="003E48CA"/>
    <w:rsid w:val="003E6A99"/>
    <w:rsid w:val="003F3085"/>
    <w:rsid w:val="003F3491"/>
    <w:rsid w:val="004010A7"/>
    <w:rsid w:val="004039E5"/>
    <w:rsid w:val="00415C62"/>
    <w:rsid w:val="0041676B"/>
    <w:rsid w:val="004178C3"/>
    <w:rsid w:val="00421573"/>
    <w:rsid w:val="004231BC"/>
    <w:rsid w:val="00425CFC"/>
    <w:rsid w:val="00437B9A"/>
    <w:rsid w:val="00450BCB"/>
    <w:rsid w:val="00457018"/>
    <w:rsid w:val="004642E7"/>
    <w:rsid w:val="00472864"/>
    <w:rsid w:val="00477E78"/>
    <w:rsid w:val="00480116"/>
    <w:rsid w:val="00483F3C"/>
    <w:rsid w:val="004B1BA8"/>
    <w:rsid w:val="004B4E01"/>
    <w:rsid w:val="004C71FA"/>
    <w:rsid w:val="004D5956"/>
    <w:rsid w:val="004F39B5"/>
    <w:rsid w:val="00521AE0"/>
    <w:rsid w:val="0053392A"/>
    <w:rsid w:val="00536386"/>
    <w:rsid w:val="00541563"/>
    <w:rsid w:val="00541A97"/>
    <w:rsid w:val="00542932"/>
    <w:rsid w:val="005476EE"/>
    <w:rsid w:val="0054782D"/>
    <w:rsid w:val="005537CB"/>
    <w:rsid w:val="005925B4"/>
    <w:rsid w:val="005A3574"/>
    <w:rsid w:val="005A7D46"/>
    <w:rsid w:val="005B4B30"/>
    <w:rsid w:val="005C0939"/>
    <w:rsid w:val="005C0F25"/>
    <w:rsid w:val="005C3024"/>
    <w:rsid w:val="005D02BB"/>
    <w:rsid w:val="005E7E1A"/>
    <w:rsid w:val="005F2239"/>
    <w:rsid w:val="006372CB"/>
    <w:rsid w:val="00642A9D"/>
    <w:rsid w:val="0064767D"/>
    <w:rsid w:val="00650DF6"/>
    <w:rsid w:val="00653CEE"/>
    <w:rsid w:val="00654E82"/>
    <w:rsid w:val="00657E5B"/>
    <w:rsid w:val="006649F2"/>
    <w:rsid w:val="006775FA"/>
    <w:rsid w:val="00680BF6"/>
    <w:rsid w:val="00682539"/>
    <w:rsid w:val="0068566B"/>
    <w:rsid w:val="006A6850"/>
    <w:rsid w:val="006A7BA1"/>
    <w:rsid w:val="006B3AF8"/>
    <w:rsid w:val="006D7F17"/>
    <w:rsid w:val="006E2E63"/>
    <w:rsid w:val="006F66A5"/>
    <w:rsid w:val="00701B7D"/>
    <w:rsid w:val="007132CB"/>
    <w:rsid w:val="00720F72"/>
    <w:rsid w:val="007225CA"/>
    <w:rsid w:val="007301BF"/>
    <w:rsid w:val="00734C63"/>
    <w:rsid w:val="00742414"/>
    <w:rsid w:val="007432F6"/>
    <w:rsid w:val="00744733"/>
    <w:rsid w:val="0075784A"/>
    <w:rsid w:val="00761CDF"/>
    <w:rsid w:val="0079004C"/>
    <w:rsid w:val="007B269E"/>
    <w:rsid w:val="007B50A1"/>
    <w:rsid w:val="007B7DF0"/>
    <w:rsid w:val="007C134D"/>
    <w:rsid w:val="007C36C6"/>
    <w:rsid w:val="007C7D64"/>
    <w:rsid w:val="007D63DD"/>
    <w:rsid w:val="007E068B"/>
    <w:rsid w:val="007E39EB"/>
    <w:rsid w:val="007F3985"/>
    <w:rsid w:val="007F3E8E"/>
    <w:rsid w:val="007F6986"/>
    <w:rsid w:val="00803376"/>
    <w:rsid w:val="0080471E"/>
    <w:rsid w:val="00805B35"/>
    <w:rsid w:val="00805D8C"/>
    <w:rsid w:val="008279CD"/>
    <w:rsid w:val="00835EFB"/>
    <w:rsid w:val="008440CD"/>
    <w:rsid w:val="00863DD9"/>
    <w:rsid w:val="00873E86"/>
    <w:rsid w:val="008958D1"/>
    <w:rsid w:val="008B2BB9"/>
    <w:rsid w:val="008B4E29"/>
    <w:rsid w:val="008D4E41"/>
    <w:rsid w:val="008E07AB"/>
    <w:rsid w:val="008E23B8"/>
    <w:rsid w:val="00930AEF"/>
    <w:rsid w:val="00955681"/>
    <w:rsid w:val="00957057"/>
    <w:rsid w:val="00962786"/>
    <w:rsid w:val="0098315C"/>
    <w:rsid w:val="009B11F3"/>
    <w:rsid w:val="009C42AA"/>
    <w:rsid w:val="009D44C3"/>
    <w:rsid w:val="009F5C23"/>
    <w:rsid w:val="00A03A08"/>
    <w:rsid w:val="00A072FC"/>
    <w:rsid w:val="00A0774D"/>
    <w:rsid w:val="00A10BAA"/>
    <w:rsid w:val="00A27516"/>
    <w:rsid w:val="00A27A92"/>
    <w:rsid w:val="00A34856"/>
    <w:rsid w:val="00A4082B"/>
    <w:rsid w:val="00A62102"/>
    <w:rsid w:val="00A74280"/>
    <w:rsid w:val="00A75B56"/>
    <w:rsid w:val="00A75D94"/>
    <w:rsid w:val="00A83731"/>
    <w:rsid w:val="00AA307A"/>
    <w:rsid w:val="00AB3B84"/>
    <w:rsid w:val="00AB65C3"/>
    <w:rsid w:val="00AB73BD"/>
    <w:rsid w:val="00AD1042"/>
    <w:rsid w:val="00AE6AD8"/>
    <w:rsid w:val="00AF674E"/>
    <w:rsid w:val="00B02199"/>
    <w:rsid w:val="00B02B20"/>
    <w:rsid w:val="00B10E64"/>
    <w:rsid w:val="00B1459C"/>
    <w:rsid w:val="00B2253A"/>
    <w:rsid w:val="00B23882"/>
    <w:rsid w:val="00B27343"/>
    <w:rsid w:val="00B35ED1"/>
    <w:rsid w:val="00B4481D"/>
    <w:rsid w:val="00B62BE0"/>
    <w:rsid w:val="00B6300D"/>
    <w:rsid w:val="00B67D60"/>
    <w:rsid w:val="00B839A4"/>
    <w:rsid w:val="00B8411F"/>
    <w:rsid w:val="00B96B28"/>
    <w:rsid w:val="00B96C00"/>
    <w:rsid w:val="00BA64A6"/>
    <w:rsid w:val="00BB3095"/>
    <w:rsid w:val="00BD31E7"/>
    <w:rsid w:val="00BE31AB"/>
    <w:rsid w:val="00C041C3"/>
    <w:rsid w:val="00C10822"/>
    <w:rsid w:val="00C14FA9"/>
    <w:rsid w:val="00C505B9"/>
    <w:rsid w:val="00C61027"/>
    <w:rsid w:val="00C8005C"/>
    <w:rsid w:val="00C859F3"/>
    <w:rsid w:val="00C863D8"/>
    <w:rsid w:val="00CA10CC"/>
    <w:rsid w:val="00CA3C35"/>
    <w:rsid w:val="00CA7EDF"/>
    <w:rsid w:val="00CB46C5"/>
    <w:rsid w:val="00CC4C12"/>
    <w:rsid w:val="00CD2EB5"/>
    <w:rsid w:val="00CD3E8B"/>
    <w:rsid w:val="00CD4A83"/>
    <w:rsid w:val="00CE4F0E"/>
    <w:rsid w:val="00CE67E6"/>
    <w:rsid w:val="00D01D8F"/>
    <w:rsid w:val="00D03A62"/>
    <w:rsid w:val="00D125B5"/>
    <w:rsid w:val="00D13D12"/>
    <w:rsid w:val="00D143C1"/>
    <w:rsid w:val="00D17864"/>
    <w:rsid w:val="00D25B63"/>
    <w:rsid w:val="00D26807"/>
    <w:rsid w:val="00D26B22"/>
    <w:rsid w:val="00D27623"/>
    <w:rsid w:val="00D31C6D"/>
    <w:rsid w:val="00D42E9D"/>
    <w:rsid w:val="00D4515D"/>
    <w:rsid w:val="00D55386"/>
    <w:rsid w:val="00D730D5"/>
    <w:rsid w:val="00D733BE"/>
    <w:rsid w:val="00D831EE"/>
    <w:rsid w:val="00D83FC6"/>
    <w:rsid w:val="00D9461F"/>
    <w:rsid w:val="00D96D65"/>
    <w:rsid w:val="00DA11D6"/>
    <w:rsid w:val="00DB69DF"/>
    <w:rsid w:val="00DB716D"/>
    <w:rsid w:val="00DC61AC"/>
    <w:rsid w:val="00DC794F"/>
    <w:rsid w:val="00DD297C"/>
    <w:rsid w:val="00E17227"/>
    <w:rsid w:val="00E17623"/>
    <w:rsid w:val="00E22D59"/>
    <w:rsid w:val="00E40D3C"/>
    <w:rsid w:val="00E514E0"/>
    <w:rsid w:val="00E54888"/>
    <w:rsid w:val="00E5700B"/>
    <w:rsid w:val="00E67B90"/>
    <w:rsid w:val="00E8239C"/>
    <w:rsid w:val="00E82BF9"/>
    <w:rsid w:val="00E84440"/>
    <w:rsid w:val="00EC407B"/>
    <w:rsid w:val="00EE3833"/>
    <w:rsid w:val="00EF2F76"/>
    <w:rsid w:val="00EF6157"/>
    <w:rsid w:val="00F06064"/>
    <w:rsid w:val="00F064D9"/>
    <w:rsid w:val="00F06DC4"/>
    <w:rsid w:val="00F2430D"/>
    <w:rsid w:val="00F271F7"/>
    <w:rsid w:val="00F30734"/>
    <w:rsid w:val="00F60367"/>
    <w:rsid w:val="00F618FA"/>
    <w:rsid w:val="00F623D0"/>
    <w:rsid w:val="00F62516"/>
    <w:rsid w:val="00F63E1E"/>
    <w:rsid w:val="00F67FCB"/>
    <w:rsid w:val="00F7507B"/>
    <w:rsid w:val="00F8091E"/>
    <w:rsid w:val="00FA4A7D"/>
    <w:rsid w:val="00FA66A1"/>
    <w:rsid w:val="00FA68F8"/>
    <w:rsid w:val="00FA6BB6"/>
    <w:rsid w:val="00FD64F4"/>
    <w:rsid w:val="00FF1C20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E046-DFC4-4A3A-ACF3-B2DB29FA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Чистякова Ольга Юрьевна</cp:lastModifiedBy>
  <cp:revision>35</cp:revision>
  <cp:lastPrinted>2024-12-20T04:01:00Z</cp:lastPrinted>
  <dcterms:created xsi:type="dcterms:W3CDTF">2024-04-09T09:55:00Z</dcterms:created>
  <dcterms:modified xsi:type="dcterms:W3CDTF">2024-12-20T04:04:00Z</dcterms:modified>
</cp:coreProperties>
</file>